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030D5" w14:textId="77777777" w:rsidR="001312CE" w:rsidRPr="001D1267" w:rsidRDefault="001312CE">
      <w:pPr>
        <w:rPr>
          <w:rFonts w:cs="B Titr"/>
          <w:color w:val="000000" w:themeColor="text1"/>
          <w:lang w:bidi="fa-IR"/>
        </w:rPr>
      </w:pPr>
    </w:p>
    <w:tbl>
      <w:tblPr>
        <w:tblStyle w:val="TableGrid"/>
        <w:bidiVisual/>
        <w:tblW w:w="14169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23"/>
        <w:gridCol w:w="4723"/>
        <w:gridCol w:w="4723"/>
      </w:tblGrid>
      <w:tr w:rsidR="00287E97" w:rsidRPr="001312CE" w14:paraId="13634F03" w14:textId="77777777" w:rsidTr="00287E97">
        <w:trPr>
          <w:trHeight w:val="700"/>
        </w:trPr>
        <w:tc>
          <w:tcPr>
            <w:tcW w:w="14169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CDFAFB"/>
            <w:vAlign w:val="center"/>
          </w:tcPr>
          <w:p w14:paraId="37DF7A4B" w14:textId="1EA5AD09" w:rsidR="00287E97" w:rsidRPr="00D314BE" w:rsidRDefault="00287E97" w:rsidP="00287E9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اطلاعات دوره بالینی</w:t>
            </w:r>
          </w:p>
        </w:tc>
      </w:tr>
      <w:tr w:rsidR="00B5231A" w:rsidRPr="001312CE" w14:paraId="553191D9" w14:textId="77777777" w:rsidTr="00C6706B">
        <w:trPr>
          <w:trHeight w:val="3036"/>
        </w:trPr>
        <w:tc>
          <w:tcPr>
            <w:tcW w:w="4723" w:type="dxa"/>
            <w:tcBorders>
              <w:top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7DF77FE" w14:textId="77777777" w:rsidR="00B5231A" w:rsidRPr="001312CE" w:rsidRDefault="00B5231A" w:rsidP="00B5231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اطلاعات مربوط به درس</w:t>
            </w:r>
          </w:p>
          <w:p w14:paraId="530B33B9" w14:textId="69A17313" w:rsidR="00B5231A" w:rsidRPr="001312CE" w:rsidRDefault="00B5231A" w:rsidP="00B5231A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گروه آموزشی ارائه دهنده:</w:t>
            </w:r>
            <w:r w:rsidR="00E76031">
              <w:rPr>
                <w:rFonts w:cs="B Titr" w:hint="cs"/>
                <w:rtl/>
                <w:lang w:bidi="fa-IR"/>
              </w:rPr>
              <w:t xml:space="preserve"> گروه پرستاری کودکان</w:t>
            </w:r>
          </w:p>
          <w:p w14:paraId="6FCC2223" w14:textId="6A45918F" w:rsidR="00B5231A" w:rsidRPr="001312CE" w:rsidRDefault="00B5231A" w:rsidP="00B5231A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نام درس:</w:t>
            </w:r>
            <w:r w:rsidR="00E76031">
              <w:rPr>
                <w:rFonts w:hint="cs"/>
                <w:rtl/>
              </w:rPr>
              <w:t xml:space="preserve"> </w:t>
            </w:r>
            <w:r w:rsidR="00152D70" w:rsidRPr="00152D70">
              <w:rPr>
                <w:rFonts w:cs="B Nazanin" w:hint="cs"/>
                <w:rtl/>
              </w:rPr>
              <w:t>کارآموزی مدیریت مراقبت پرستاری پیشرفته نوزادان 1</w:t>
            </w:r>
          </w:p>
          <w:p w14:paraId="05468211" w14:textId="57F5BDAB" w:rsidR="00B5231A" w:rsidRPr="001312CE" w:rsidRDefault="00B5231A" w:rsidP="00B5231A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نوع و تعداد واحد:</w:t>
            </w:r>
            <w:r w:rsidR="00E76031">
              <w:rPr>
                <w:rFonts w:cs="B Titr" w:hint="cs"/>
                <w:rtl/>
                <w:lang w:bidi="fa-IR"/>
              </w:rPr>
              <w:t xml:space="preserve"> </w:t>
            </w:r>
            <w:r w:rsidR="00E76031" w:rsidRPr="00970B51">
              <w:rPr>
                <w:rFonts w:cs="B Nazanin" w:hint="cs"/>
                <w:sz w:val="24"/>
                <w:szCs w:val="24"/>
                <w:rtl/>
                <w:lang w:bidi="fa-IR"/>
              </w:rPr>
              <w:t>1 واحد کارآموزی</w:t>
            </w:r>
          </w:p>
          <w:p w14:paraId="7CF888A2" w14:textId="73DE3530" w:rsidR="00B5231A" w:rsidRPr="001312CE" w:rsidRDefault="00B5231A" w:rsidP="00B5231A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پیش</w:t>
            </w:r>
            <w:r w:rsidRPr="001312CE">
              <w:rPr>
                <w:rFonts w:cs="B Titr"/>
                <w:rtl/>
                <w:lang w:bidi="fa-IR"/>
              </w:rPr>
              <w:softHyphen/>
            </w:r>
            <w:r w:rsidRPr="001312CE">
              <w:rPr>
                <w:rFonts w:cs="B Titr" w:hint="cs"/>
                <w:rtl/>
                <w:lang w:bidi="fa-IR"/>
              </w:rPr>
              <w:t>نیاز/هم نیاز:</w:t>
            </w:r>
            <w:r w:rsidR="00E76031">
              <w:rPr>
                <w:rFonts w:cs="B Titr" w:hint="cs"/>
                <w:rtl/>
                <w:lang w:bidi="fa-IR"/>
              </w:rPr>
              <w:t xml:space="preserve"> </w:t>
            </w:r>
            <w:r w:rsidR="002F40B1" w:rsidRPr="00152D70">
              <w:rPr>
                <w:rFonts w:cs="B Nazanin" w:hint="cs"/>
                <w:rtl/>
              </w:rPr>
              <w:t>مدیریت مراقبت پرستاری پیشرفته نوزادان 1</w:t>
            </w:r>
          </w:p>
          <w:p w14:paraId="659EB379" w14:textId="09D1E38E" w:rsidR="00B5231A" w:rsidRDefault="00B5231A" w:rsidP="00B5231A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رشته و مقطع تحصیلی:</w:t>
            </w:r>
            <w:r w:rsidR="00E76031">
              <w:rPr>
                <w:rFonts w:hint="cs"/>
                <w:rtl/>
              </w:rPr>
              <w:t xml:space="preserve"> </w:t>
            </w:r>
            <w:r w:rsidR="00E76031" w:rsidRPr="00970B51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  <w:r w:rsidR="00E76031" w:rsidRPr="00970B5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76031" w:rsidRPr="00970B51">
              <w:rPr>
                <w:rFonts w:cs="B Nazanin" w:hint="cs"/>
                <w:sz w:val="24"/>
                <w:szCs w:val="24"/>
                <w:rtl/>
                <w:lang w:bidi="fa-IR"/>
              </w:rPr>
              <w:t>ارشد</w:t>
            </w:r>
            <w:r w:rsidR="00E76031" w:rsidRPr="00970B5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76031" w:rsidRPr="00970B51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="00E76031" w:rsidRPr="00970B5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76031" w:rsidRPr="00970B51">
              <w:rPr>
                <w:rFonts w:cs="B Nazanin"/>
                <w:sz w:val="24"/>
                <w:szCs w:val="24"/>
                <w:lang w:bidi="fa-IR"/>
              </w:rPr>
              <w:t>NICU</w:t>
            </w:r>
            <w:r w:rsidR="00E76031" w:rsidRPr="00E76031">
              <w:rPr>
                <w:rFonts w:cs="B Titr"/>
                <w:rtl/>
                <w:lang w:bidi="fa-IR"/>
              </w:rPr>
              <w:t xml:space="preserve">  </w:t>
            </w:r>
          </w:p>
          <w:p w14:paraId="14581648" w14:textId="7CFCBF4C" w:rsidR="007E0DC7" w:rsidRDefault="00B5231A" w:rsidP="00B5231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محل </w:t>
            </w:r>
            <w:r w:rsidR="007E0DC7">
              <w:rPr>
                <w:rFonts w:cs="B Titr" w:hint="cs"/>
                <w:rtl/>
                <w:lang w:bidi="fa-IR"/>
              </w:rPr>
              <w:t>برگزاری دوره:</w:t>
            </w:r>
            <w:r w:rsidR="00E76031">
              <w:rPr>
                <w:rFonts w:cs="B Titr" w:hint="cs"/>
                <w:rtl/>
                <w:lang w:bidi="fa-IR"/>
              </w:rPr>
              <w:t xml:space="preserve"> </w:t>
            </w:r>
            <w:r w:rsidR="00E76031" w:rsidRPr="00970B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بیمارستان </w:t>
            </w:r>
          </w:p>
          <w:p w14:paraId="5AB6E69E" w14:textId="6B4ABCA0" w:rsidR="007C4B99" w:rsidRPr="001312CE" w:rsidRDefault="00B5231A" w:rsidP="00F5275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تاریخ</w:t>
            </w:r>
            <w:r w:rsidR="00F5275A">
              <w:rPr>
                <w:rFonts w:cs="B Titr" w:hint="cs"/>
                <w:rtl/>
                <w:lang w:bidi="fa-IR"/>
              </w:rPr>
              <w:t>‌</w:t>
            </w:r>
            <w:r>
              <w:rPr>
                <w:rFonts w:cs="B Titr" w:hint="cs"/>
                <w:rtl/>
                <w:lang w:bidi="fa-IR"/>
              </w:rPr>
              <w:t>های برگزاری دوره:</w:t>
            </w:r>
            <w:r w:rsidR="008B73D3">
              <w:rPr>
                <w:rFonts w:cs="B Titr" w:hint="cs"/>
                <w:rtl/>
                <w:lang w:bidi="fa-IR"/>
              </w:rPr>
              <w:t xml:space="preserve"> </w:t>
            </w:r>
            <w:r w:rsidR="003A2F9D">
              <w:rPr>
                <w:rFonts w:cs="B Nazanin" w:hint="cs"/>
                <w:sz w:val="24"/>
                <w:szCs w:val="24"/>
                <w:rtl/>
                <w:lang w:bidi="fa-IR"/>
              </w:rPr>
              <w:t>07</w:t>
            </w:r>
            <w:r w:rsidR="00152D70" w:rsidRPr="00152D70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3A2F9D">
              <w:rPr>
                <w:rFonts w:cs="B Nazanin" w:hint="cs"/>
                <w:sz w:val="24"/>
                <w:szCs w:val="24"/>
                <w:rtl/>
                <w:lang w:bidi="fa-IR"/>
              </w:rPr>
              <w:t>08</w:t>
            </w:r>
            <w:r w:rsidR="00152D70" w:rsidRPr="00152D70">
              <w:rPr>
                <w:rFonts w:cs="B Nazanin" w:hint="cs"/>
                <w:sz w:val="24"/>
                <w:szCs w:val="24"/>
                <w:rtl/>
                <w:lang w:bidi="fa-IR"/>
              </w:rPr>
              <w:t>/140</w:t>
            </w:r>
            <w:r w:rsidR="003A2F9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152D70" w:rsidRPr="00152D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 </w:t>
            </w:r>
            <w:r w:rsidR="003A2F9D"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  <w:r w:rsidR="00152D70" w:rsidRPr="00152D70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3A2F9D">
              <w:rPr>
                <w:rFonts w:cs="B Nazanin" w:hint="cs"/>
                <w:sz w:val="24"/>
                <w:szCs w:val="24"/>
                <w:rtl/>
                <w:lang w:bidi="fa-IR"/>
              </w:rPr>
              <w:t>08</w:t>
            </w:r>
            <w:r w:rsidR="00152D70" w:rsidRPr="00152D70">
              <w:rPr>
                <w:rFonts w:cs="B Nazanin" w:hint="cs"/>
                <w:sz w:val="24"/>
                <w:szCs w:val="24"/>
                <w:rtl/>
                <w:lang w:bidi="fa-IR"/>
              </w:rPr>
              <w:t>/140</w:t>
            </w:r>
            <w:r w:rsidR="003A2F9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723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5BA1E4E" w14:textId="77777777" w:rsidR="006B15A4" w:rsidRDefault="006B15A4" w:rsidP="00C6706B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اطلاعات مسئول درس</w:t>
            </w:r>
          </w:p>
          <w:p w14:paraId="0F684F8B" w14:textId="41570802" w:rsidR="00C6706B" w:rsidRPr="001312CE" w:rsidRDefault="00C6706B" w:rsidP="00C6706B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نام مسئول درس:</w:t>
            </w:r>
            <w:r w:rsidR="00E76031">
              <w:rPr>
                <w:rFonts w:cs="B Titr" w:hint="cs"/>
                <w:rtl/>
                <w:lang w:bidi="fa-IR"/>
              </w:rPr>
              <w:t xml:space="preserve"> </w:t>
            </w:r>
            <w:r w:rsidR="00E76031" w:rsidRPr="00970B51">
              <w:rPr>
                <w:rFonts w:cs="B Nazanin" w:hint="cs"/>
                <w:sz w:val="24"/>
                <w:szCs w:val="24"/>
                <w:rtl/>
                <w:lang w:bidi="fa-IR"/>
              </w:rPr>
              <w:t>دکتر مریم ورزش نژاد</w:t>
            </w:r>
          </w:p>
          <w:p w14:paraId="2FC03654" w14:textId="618465D7" w:rsidR="006B15A4" w:rsidRDefault="006B15A4" w:rsidP="006B15A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رتبه علمی:</w:t>
            </w:r>
            <w:r w:rsidR="00E76031" w:rsidRPr="00970B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استادیار</w:t>
            </w:r>
          </w:p>
          <w:p w14:paraId="7BF0FC25" w14:textId="7E078BEA" w:rsidR="006B15A4" w:rsidRDefault="006B15A4" w:rsidP="006B15A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رشته تحصیلی:</w:t>
            </w:r>
            <w:r w:rsidR="00E76031">
              <w:rPr>
                <w:rFonts w:cs="B Titr" w:hint="cs"/>
                <w:rtl/>
                <w:lang w:bidi="fa-IR"/>
              </w:rPr>
              <w:t xml:space="preserve"> </w:t>
            </w:r>
            <w:r w:rsidR="00E76031" w:rsidRPr="00970B51">
              <w:rPr>
                <w:rFonts w:cs="B Nazanin" w:hint="cs"/>
                <w:sz w:val="24"/>
                <w:szCs w:val="24"/>
                <w:rtl/>
                <w:lang w:bidi="fa-IR"/>
              </w:rPr>
              <w:t>دکتری تخصصی پرستاری، کارشناس ارشد</w:t>
            </w:r>
            <w:r w:rsidR="00E76031">
              <w:rPr>
                <w:rFonts w:cs="B Titr" w:hint="cs"/>
                <w:rtl/>
                <w:lang w:bidi="fa-IR"/>
              </w:rPr>
              <w:t xml:space="preserve"> </w:t>
            </w:r>
            <w:r w:rsidR="00E76031" w:rsidRPr="00970B51">
              <w:rPr>
                <w:rFonts w:cs="B Nazanin" w:hint="cs"/>
                <w:sz w:val="24"/>
                <w:szCs w:val="24"/>
                <w:rtl/>
                <w:lang w:bidi="fa-IR"/>
              </w:rPr>
              <w:t>پرستاری مراقبت ویژه نوزادان</w:t>
            </w:r>
          </w:p>
          <w:p w14:paraId="67060A28" w14:textId="3ADEE175" w:rsidR="006B15A4" w:rsidRDefault="006B15A4" w:rsidP="006B15A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محل کار:</w:t>
            </w:r>
            <w:r w:rsidR="00E76031">
              <w:rPr>
                <w:rFonts w:cs="B Titr" w:hint="cs"/>
                <w:rtl/>
                <w:lang w:bidi="fa-IR"/>
              </w:rPr>
              <w:t xml:space="preserve"> </w:t>
            </w:r>
            <w:r w:rsidR="00E76031" w:rsidRPr="00970B51">
              <w:rPr>
                <w:rFonts w:cs="B Nazanin" w:hint="cs"/>
                <w:sz w:val="24"/>
                <w:szCs w:val="24"/>
                <w:rtl/>
                <w:lang w:bidi="fa-IR"/>
              </w:rPr>
              <w:t>دانشکده پرستاری و مامایی</w:t>
            </w:r>
          </w:p>
          <w:p w14:paraId="6DC07DF7" w14:textId="77777777" w:rsidR="006B15A4" w:rsidRDefault="006B15A4" w:rsidP="006B15A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تلفن تماس:</w:t>
            </w:r>
          </w:p>
          <w:p w14:paraId="71619F5D" w14:textId="1DEB5175" w:rsidR="00B5231A" w:rsidRPr="001312CE" w:rsidRDefault="006B15A4" w:rsidP="00287E97">
            <w:pPr>
              <w:bidi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پست الکترونیک:</w:t>
            </w:r>
            <w:r w:rsidR="00E76031">
              <w:rPr>
                <w:rFonts w:cs="B Titr"/>
                <w:lang w:bidi="fa-IR"/>
              </w:rPr>
              <w:t>m.varzeshnejad@gmail.com</w:t>
            </w:r>
          </w:p>
        </w:tc>
        <w:tc>
          <w:tcPr>
            <w:tcW w:w="4723" w:type="dxa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7AD98F38" w14:textId="77777777" w:rsidR="00287E97" w:rsidRPr="00D314BE" w:rsidRDefault="00287E97" w:rsidP="00287E9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314BE">
              <w:rPr>
                <w:rFonts w:cs="B Titr" w:hint="cs"/>
                <w:sz w:val="24"/>
                <w:szCs w:val="24"/>
                <w:rtl/>
                <w:lang w:bidi="fa-IR"/>
              </w:rPr>
              <w:t>اطلاعات مدرس/مدرسین</w:t>
            </w:r>
          </w:p>
          <w:p w14:paraId="5FE4AD0E" w14:textId="77777777" w:rsidR="00287E97" w:rsidRDefault="00287E97" w:rsidP="00287E97">
            <w:pPr>
              <w:bidi/>
              <w:rPr>
                <w:rFonts w:cs="B Titr"/>
                <w:rtl/>
                <w:lang w:bidi="fa-IR"/>
              </w:rPr>
            </w:pPr>
            <w:r w:rsidRPr="00D314BE">
              <w:rPr>
                <w:rFonts w:cs="B Titr" w:hint="cs"/>
                <w:rtl/>
                <w:lang w:bidi="fa-IR"/>
              </w:rPr>
              <w:t>نام مدرس/مدرسین همکار:</w:t>
            </w:r>
          </w:p>
          <w:p w14:paraId="62CFDB22" w14:textId="77777777" w:rsidR="00287E97" w:rsidRDefault="00287E97" w:rsidP="00287E97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63786B">
              <w:rPr>
                <w:rFonts w:cs="B Titr" w:hint="cs"/>
                <w:sz w:val="24"/>
                <w:szCs w:val="24"/>
                <w:rtl/>
                <w:lang w:bidi="fa-IR"/>
              </w:rPr>
              <w:t>رتبه علمی:</w:t>
            </w:r>
          </w:p>
          <w:p w14:paraId="5B169A84" w14:textId="77777777" w:rsidR="00287E97" w:rsidRPr="0063786B" w:rsidRDefault="00287E97" w:rsidP="00287E97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D314BE">
              <w:rPr>
                <w:rFonts w:cs="B Titr" w:hint="cs"/>
                <w:sz w:val="24"/>
                <w:szCs w:val="24"/>
                <w:rtl/>
                <w:lang w:bidi="fa-IR"/>
              </w:rPr>
              <w:t>رشته تحصیلی</w:t>
            </w:r>
          </w:p>
          <w:p w14:paraId="0D329AC4" w14:textId="77777777" w:rsidR="00287E97" w:rsidRDefault="00287E97" w:rsidP="00287E9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پست الکترونیک اساتید همکار: </w:t>
            </w:r>
          </w:p>
          <w:p w14:paraId="6967F863" w14:textId="77777777" w:rsidR="00287E97" w:rsidRPr="00D314BE" w:rsidRDefault="00287E97" w:rsidP="00287E97">
            <w:pPr>
              <w:bidi/>
              <w:rPr>
                <w:rFonts w:cs="B Titr"/>
                <w:rtl/>
                <w:lang w:bidi="fa-IR"/>
              </w:rPr>
            </w:pPr>
            <w:r w:rsidRPr="00D314BE">
              <w:rPr>
                <w:rFonts w:cs="B Titr" w:hint="cs"/>
                <w:rtl/>
                <w:lang w:bidi="fa-IR"/>
              </w:rPr>
              <w:t xml:space="preserve">محل کار </w:t>
            </w:r>
            <w:r>
              <w:rPr>
                <w:rFonts w:cs="B Titr" w:hint="cs"/>
                <w:rtl/>
                <w:lang w:bidi="fa-IR"/>
              </w:rPr>
              <w:t>:</w:t>
            </w:r>
          </w:p>
          <w:p w14:paraId="1E39B38B" w14:textId="68286A06" w:rsidR="006B15A4" w:rsidRDefault="00287E97" w:rsidP="00287E9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تلفن تماس: </w:t>
            </w:r>
          </w:p>
          <w:p w14:paraId="26A9A527" w14:textId="77777777" w:rsidR="00B5231A" w:rsidRPr="001312CE" w:rsidRDefault="00B5231A" w:rsidP="00516252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2C78A1" w:rsidRPr="001312CE" w14:paraId="62A74A7B" w14:textId="77777777" w:rsidTr="00287E97">
        <w:trPr>
          <w:trHeight w:val="513"/>
        </w:trPr>
        <w:tc>
          <w:tcPr>
            <w:tcW w:w="14169" w:type="dxa"/>
            <w:gridSpan w:val="3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E1EA9F" w:themeFill="accent1" w:themeFillTint="66"/>
          </w:tcPr>
          <w:p w14:paraId="69B51303" w14:textId="2FFC0EBD" w:rsidR="002C78A1" w:rsidRDefault="002C78A1" w:rsidP="002C78A1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تاریخ آخرین ویرایش: </w:t>
            </w:r>
            <w:r w:rsidR="00E76031">
              <w:rPr>
                <w:rFonts w:cs="B Titr" w:hint="cs"/>
                <w:rtl/>
                <w:lang w:bidi="fa-IR"/>
              </w:rPr>
              <w:t>شهریور ماه 140</w:t>
            </w:r>
            <w:r w:rsidR="003A2F9D">
              <w:rPr>
                <w:rFonts w:cs="B Titr" w:hint="cs"/>
                <w:rtl/>
                <w:lang w:bidi="fa-IR"/>
              </w:rPr>
              <w:t>3</w:t>
            </w:r>
          </w:p>
        </w:tc>
      </w:tr>
      <w:tr w:rsidR="00287E97" w:rsidRPr="001312CE" w14:paraId="19FDD6C1" w14:textId="77777777" w:rsidTr="00287E97">
        <w:trPr>
          <w:trHeight w:val="513"/>
        </w:trPr>
        <w:tc>
          <w:tcPr>
            <w:tcW w:w="14169" w:type="dxa"/>
            <w:gridSpan w:val="3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CDFAFB"/>
          </w:tcPr>
          <w:p w14:paraId="0B148496" w14:textId="77777777" w:rsidR="00287E97" w:rsidRDefault="00287E97" w:rsidP="00E76031">
            <w:pPr>
              <w:bidi/>
              <w:jc w:val="both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rtl/>
                <w:lang w:bidi="fa-IR"/>
              </w:rPr>
              <w:t xml:space="preserve">شرح دوره: 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در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</w:rPr>
              <w:t xml:space="preserve"> 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این</w:t>
            </w:r>
            <w:r w:rsidR="008408B6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 xml:space="preserve"> دوره 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دانشجویان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</w:rPr>
              <w:t xml:space="preserve"> 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ضمن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</w:rPr>
              <w:t xml:space="preserve"> 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شناخت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</w:rPr>
              <w:t xml:space="preserve"> 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ویژگی</w:t>
            </w:r>
            <w:r w:rsidR="008408B6" w:rsidRPr="00A44468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softHyphen/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های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</w:rPr>
              <w:t xml:space="preserve"> </w:t>
            </w:r>
            <w:r w:rsidR="008408B6" w:rsidRPr="00A44468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آ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ناتومیک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</w:rPr>
              <w:t xml:space="preserve"> 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و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</w:rPr>
              <w:t xml:space="preserve"> 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فیزیولوژیک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</w:rPr>
              <w:t xml:space="preserve"> 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نوزادان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</w:rPr>
              <w:t xml:space="preserve"> 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پرخطر</w:t>
            </w:r>
            <w:r w:rsidR="008408B6" w:rsidRPr="00A44468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با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</w:rPr>
              <w:t xml:space="preserve"> 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اختلالات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</w:rPr>
              <w:t xml:space="preserve"> 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قلبی،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</w:rPr>
              <w:t xml:space="preserve"> 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تنفسی،</w:t>
            </w:r>
            <w:r w:rsidR="008408B6" w:rsidRPr="00A44468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 xml:space="preserve"> مراقبت های قبل و بعد از عمل های شایع، شناخت آریتمی های قلبی نوزادان، آشنایی با ونتیلاتور و اجزای آن، آشنایی با مد های ونتیلاتور و کاربرد آن در نوزادان، آشنایی با داروهایی مانند سورفاکتانت و داروها و گازهای استنشاقی، آشنایی با معیار های جداکردن نوزاد از دستگاه تنفسی، تفسیر گازهای خون وریدی و شریانی وناهنجاری های قلب جنین و نوزاد، ارزیابی نوزاد متولد شده با ناهنجاری های قلبی، ریتم طبیعی قلب نوزاد و نحوه برخورد با آریتمی ها، تفسیر نوار قلب نوزاد و جراحی های شایع قلب در نوزادان و 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اصول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</w:rPr>
              <w:t xml:space="preserve"> 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مراقبت</w:t>
            </w:r>
            <w:r w:rsidR="008408B6" w:rsidRPr="00A44468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softHyphen/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های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</w:rPr>
              <w:t xml:space="preserve"> 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پرستاری</w:t>
            </w:r>
            <w:r w:rsidR="008408B6" w:rsidRPr="00A44468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 xml:space="preserve"> از بیماری های قلبی و تنفسی آ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شنا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</w:rPr>
              <w:t xml:space="preserve"> 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شده</w:t>
            </w:r>
            <w:r w:rsidR="008408B6" w:rsidRPr="00A44468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و</w:t>
            </w:r>
            <w:r w:rsidR="008408B6" w:rsidRPr="00A44468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به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</w:rPr>
              <w:t xml:space="preserve"> 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ارائه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</w:rPr>
              <w:t xml:space="preserve"> 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مراقبت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</w:rPr>
              <w:t xml:space="preserve"> 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خواهند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</w:rPr>
              <w:t xml:space="preserve"> </w:t>
            </w:r>
            <w:r w:rsidR="008408B6" w:rsidRPr="00A44468"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</w:rPr>
              <w:t>پرداخت</w:t>
            </w:r>
            <w:r w:rsidR="008408B6" w:rsidRPr="00A44468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</w:rPr>
              <w:t>.</w:t>
            </w:r>
          </w:p>
          <w:p w14:paraId="556A40C3" w14:textId="0DDB20C8" w:rsidR="008408B6" w:rsidRPr="00A44468" w:rsidRDefault="008408B6" w:rsidP="008408B6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هدف کلی:</w:t>
            </w:r>
            <w:r w:rsidRPr="00276BF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A44468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آشنا</w:t>
            </w:r>
            <w:r w:rsidRPr="00A4446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 w:rsidRPr="00A44468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با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مدیریت مراقبت پرستاری در </w:t>
            </w:r>
            <w:r w:rsidRPr="00A44468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اختلالات شا</w:t>
            </w:r>
            <w:r w:rsidRPr="00A4446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44468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Pr="00A44468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تنفس</w:t>
            </w:r>
            <w:r w:rsidRPr="00A4446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44468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A44468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قلب</w:t>
            </w:r>
            <w:r w:rsidRPr="00A4446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44468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در نوزادان پر خطر </w:t>
            </w:r>
          </w:p>
          <w:p w14:paraId="4EFEA49C" w14:textId="3C31BA41" w:rsidR="008408B6" w:rsidRPr="00E76031" w:rsidRDefault="008408B6" w:rsidP="008408B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41D508D8" w14:textId="77777777" w:rsidR="00D8583B" w:rsidRDefault="00D8583B" w:rsidP="00823993">
      <w:pPr>
        <w:bidi/>
        <w:rPr>
          <w:rFonts w:cs="B Titr"/>
          <w:rtl/>
          <w:lang w:bidi="fa-IR"/>
        </w:rPr>
      </w:pPr>
    </w:p>
    <w:p w14:paraId="564A7B2E" w14:textId="2A4792DD" w:rsidR="007A3857" w:rsidRDefault="007A3857" w:rsidP="002C78A1">
      <w:pPr>
        <w:bidi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14859" w:type="dxa"/>
        <w:tblInd w:w="-5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209"/>
        <w:gridCol w:w="1756"/>
        <w:gridCol w:w="2011"/>
        <w:gridCol w:w="862"/>
        <w:gridCol w:w="885"/>
        <w:gridCol w:w="801"/>
        <w:gridCol w:w="1353"/>
        <w:gridCol w:w="1281"/>
        <w:gridCol w:w="1257"/>
        <w:gridCol w:w="1848"/>
        <w:gridCol w:w="1596"/>
      </w:tblGrid>
      <w:tr w:rsidR="00287E97" w14:paraId="611C3F3F" w14:textId="7560C48E" w:rsidTr="00287E97">
        <w:trPr>
          <w:trHeight w:val="655"/>
          <w:tblHeader/>
        </w:trPr>
        <w:tc>
          <w:tcPr>
            <w:tcW w:w="14859" w:type="dxa"/>
            <w:gridSpan w:val="11"/>
            <w:shd w:val="clear" w:color="auto" w:fill="E1EA9F" w:themeFill="accent1" w:themeFillTint="66"/>
            <w:vAlign w:val="center"/>
          </w:tcPr>
          <w:p w14:paraId="1C61684F" w14:textId="5DA34286" w:rsidR="00287E97" w:rsidRPr="007A3857" w:rsidRDefault="00287E97" w:rsidP="00287E97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7A3857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طرح </w:t>
            </w:r>
            <w:r>
              <w:rPr>
                <w:rFonts w:cs="B Titr" w:hint="cs"/>
                <w:sz w:val="32"/>
                <w:szCs w:val="32"/>
                <w:rtl/>
                <w:lang w:bidi="fa-IR"/>
              </w:rPr>
              <w:t>درس مرحله ای</w:t>
            </w:r>
          </w:p>
        </w:tc>
      </w:tr>
      <w:tr w:rsidR="00287E97" w14:paraId="1D766F6D" w14:textId="5FEB67C1" w:rsidTr="00966AEA">
        <w:trPr>
          <w:trHeight w:val="420"/>
        </w:trPr>
        <w:tc>
          <w:tcPr>
            <w:tcW w:w="1209" w:type="dxa"/>
            <w:vMerge w:val="restart"/>
            <w:shd w:val="clear" w:color="auto" w:fill="E1EA9F" w:themeFill="accent1" w:themeFillTint="66"/>
            <w:vAlign w:val="center"/>
          </w:tcPr>
          <w:p w14:paraId="13B33A78" w14:textId="77777777" w:rsidR="00287E97" w:rsidRDefault="00287E97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جلسه</w:t>
            </w:r>
          </w:p>
        </w:tc>
        <w:tc>
          <w:tcPr>
            <w:tcW w:w="1756" w:type="dxa"/>
            <w:vMerge w:val="restart"/>
            <w:shd w:val="clear" w:color="auto" w:fill="E1EA9F" w:themeFill="accent1" w:themeFillTint="66"/>
            <w:vAlign w:val="center"/>
          </w:tcPr>
          <w:p w14:paraId="5DD6CB42" w14:textId="77777777" w:rsidR="00287E97" w:rsidRDefault="00287E97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هدف کلی</w:t>
            </w:r>
          </w:p>
        </w:tc>
        <w:tc>
          <w:tcPr>
            <w:tcW w:w="2011" w:type="dxa"/>
            <w:vMerge w:val="restart"/>
            <w:shd w:val="clear" w:color="auto" w:fill="E1EA9F" w:themeFill="accent1" w:themeFillTint="66"/>
            <w:vAlign w:val="center"/>
          </w:tcPr>
          <w:p w14:paraId="14408FA0" w14:textId="77777777" w:rsidR="00287E97" w:rsidRDefault="00287E97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اهداف رفتاری روزانه</w:t>
            </w:r>
          </w:p>
        </w:tc>
        <w:tc>
          <w:tcPr>
            <w:tcW w:w="2548" w:type="dxa"/>
            <w:gridSpan w:val="3"/>
            <w:shd w:val="clear" w:color="auto" w:fill="E1EA9F" w:themeFill="accent1" w:themeFillTint="66"/>
            <w:vAlign w:val="center"/>
          </w:tcPr>
          <w:p w14:paraId="0BD2AF24" w14:textId="15633CC0" w:rsidR="00287E97" w:rsidRPr="00287E97" w:rsidRDefault="00287E97" w:rsidP="00287E9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حیطه و سطح هدف رفتاری</w:t>
            </w:r>
          </w:p>
        </w:tc>
        <w:tc>
          <w:tcPr>
            <w:tcW w:w="1353" w:type="dxa"/>
            <w:vMerge w:val="restart"/>
            <w:shd w:val="clear" w:color="auto" w:fill="E1EA9F" w:themeFill="accent1" w:themeFillTint="66"/>
            <w:vAlign w:val="center"/>
          </w:tcPr>
          <w:p w14:paraId="2C95AC88" w14:textId="41F75CE3" w:rsidR="00287E97" w:rsidRDefault="00287E97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روش یاددهی</w:t>
            </w:r>
            <w:r>
              <w:rPr>
                <w:rStyle w:val="FootnoteReference"/>
                <w:rFonts w:cs="B Titr"/>
                <w:sz w:val="24"/>
                <w:szCs w:val="24"/>
                <w:rtl/>
                <w:lang w:bidi="fa-IR"/>
              </w:rPr>
              <w:footnoteReference w:id="1"/>
            </w:r>
          </w:p>
        </w:tc>
        <w:tc>
          <w:tcPr>
            <w:tcW w:w="1281" w:type="dxa"/>
            <w:vMerge w:val="restart"/>
            <w:shd w:val="clear" w:color="auto" w:fill="E1EA9F" w:themeFill="accent1" w:themeFillTint="66"/>
            <w:vAlign w:val="center"/>
          </w:tcPr>
          <w:p w14:paraId="05089695" w14:textId="21A9C01C" w:rsidR="00287E97" w:rsidRDefault="00287E97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روش یادگیری</w:t>
            </w:r>
            <w:r>
              <w:rPr>
                <w:rStyle w:val="FootnoteReference"/>
                <w:rFonts w:cs="B Titr"/>
                <w:sz w:val="24"/>
                <w:szCs w:val="24"/>
                <w:rtl/>
                <w:lang w:bidi="fa-IR"/>
              </w:rPr>
              <w:footnoteReference w:id="2"/>
            </w:r>
          </w:p>
        </w:tc>
        <w:tc>
          <w:tcPr>
            <w:tcW w:w="1257" w:type="dxa"/>
            <w:vMerge w:val="restart"/>
            <w:shd w:val="clear" w:color="auto" w:fill="E1EA9F" w:themeFill="accent1" w:themeFillTint="66"/>
            <w:vAlign w:val="center"/>
          </w:tcPr>
          <w:p w14:paraId="358575F2" w14:textId="36A6428E" w:rsidR="00287E97" w:rsidRDefault="00287E97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روش ارزشیابی</w:t>
            </w:r>
            <w:r>
              <w:rPr>
                <w:rStyle w:val="FootnoteReference"/>
                <w:rFonts w:cs="B Titr"/>
                <w:sz w:val="24"/>
                <w:szCs w:val="24"/>
                <w:rtl/>
                <w:lang w:bidi="fa-IR"/>
              </w:rPr>
              <w:footnoteReference w:id="3"/>
            </w:r>
          </w:p>
        </w:tc>
        <w:tc>
          <w:tcPr>
            <w:tcW w:w="1848" w:type="dxa"/>
            <w:vMerge w:val="restart"/>
            <w:shd w:val="clear" w:color="auto" w:fill="E1EA9F" w:themeFill="accent1" w:themeFillTint="66"/>
            <w:vAlign w:val="center"/>
          </w:tcPr>
          <w:p w14:paraId="5C0A9802" w14:textId="77777777" w:rsidR="00287E97" w:rsidRDefault="00287E97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A385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معیار مطلوبیت </w:t>
            </w:r>
            <w:r w:rsidRPr="00287E97">
              <w:rPr>
                <w:rFonts w:cs="B Titr" w:hint="cs"/>
                <w:sz w:val="18"/>
                <w:szCs w:val="18"/>
                <w:rtl/>
                <w:lang w:bidi="fa-IR"/>
              </w:rPr>
              <w:t>دسترسی به هدف (از 100 درصد)</w:t>
            </w:r>
          </w:p>
        </w:tc>
        <w:tc>
          <w:tcPr>
            <w:tcW w:w="1596" w:type="dxa"/>
            <w:vMerge w:val="restart"/>
            <w:shd w:val="clear" w:color="auto" w:fill="E1EA9F" w:themeFill="accent1" w:themeFillTint="66"/>
          </w:tcPr>
          <w:p w14:paraId="64F834C6" w14:textId="1FF5807F" w:rsidR="00287E97" w:rsidRPr="007A3857" w:rsidRDefault="00287E97" w:rsidP="007A385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314BE">
              <w:rPr>
                <w:rFonts w:cs="B Titr" w:hint="cs"/>
                <w:sz w:val="24"/>
                <w:szCs w:val="24"/>
                <w:rtl/>
                <w:lang w:bidi="fa-IR"/>
              </w:rPr>
              <w:t>مدرس/مدرسین</w:t>
            </w:r>
          </w:p>
        </w:tc>
      </w:tr>
      <w:tr w:rsidR="00287E97" w14:paraId="4A40E9B1" w14:textId="210D6BB8" w:rsidTr="00966AEA">
        <w:trPr>
          <w:trHeight w:val="97"/>
        </w:trPr>
        <w:tc>
          <w:tcPr>
            <w:tcW w:w="1209" w:type="dxa"/>
            <w:vMerge/>
            <w:shd w:val="clear" w:color="auto" w:fill="E1EA9F" w:themeFill="accent1" w:themeFillTint="66"/>
            <w:vAlign w:val="center"/>
          </w:tcPr>
          <w:p w14:paraId="639D753F" w14:textId="77777777" w:rsidR="00287E97" w:rsidRDefault="00287E97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6" w:type="dxa"/>
            <w:vMerge/>
            <w:tcBorders>
              <w:bottom w:val="thinThickSmallGap" w:sz="24" w:space="0" w:color="auto"/>
            </w:tcBorders>
            <w:shd w:val="clear" w:color="auto" w:fill="E1EA9F" w:themeFill="accent1" w:themeFillTint="66"/>
          </w:tcPr>
          <w:p w14:paraId="2AA7EB1F" w14:textId="77777777" w:rsidR="00287E97" w:rsidRDefault="00287E97" w:rsidP="002742E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1" w:type="dxa"/>
            <w:vMerge/>
            <w:tcBorders>
              <w:bottom w:val="thinThickSmallGap" w:sz="24" w:space="0" w:color="auto"/>
            </w:tcBorders>
            <w:shd w:val="clear" w:color="auto" w:fill="E1EA9F" w:themeFill="accent1" w:themeFillTint="66"/>
          </w:tcPr>
          <w:p w14:paraId="06F3DA0F" w14:textId="77777777" w:rsidR="00287E97" w:rsidRDefault="00287E97" w:rsidP="002742E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62" w:type="dxa"/>
            <w:tcBorders>
              <w:bottom w:val="thinThickSmallGap" w:sz="24" w:space="0" w:color="auto"/>
            </w:tcBorders>
            <w:shd w:val="clear" w:color="auto" w:fill="E1EA9F" w:themeFill="accent1" w:themeFillTint="66"/>
          </w:tcPr>
          <w:p w14:paraId="5401241A" w14:textId="77777777" w:rsidR="00287E97" w:rsidRPr="00287E97" w:rsidRDefault="00287E97" w:rsidP="002742EE">
            <w:pPr>
              <w:bidi/>
              <w:rPr>
                <w:rFonts w:cs="B Titr"/>
                <w:rtl/>
                <w:lang w:bidi="fa-IR"/>
              </w:rPr>
            </w:pPr>
            <w:r w:rsidRPr="00287E97">
              <w:rPr>
                <w:rFonts w:cs="B Titr" w:hint="cs"/>
                <w:rtl/>
                <w:lang w:bidi="fa-IR"/>
              </w:rPr>
              <w:t>دانش</w:t>
            </w:r>
          </w:p>
        </w:tc>
        <w:tc>
          <w:tcPr>
            <w:tcW w:w="885" w:type="dxa"/>
            <w:tcBorders>
              <w:bottom w:val="thinThickSmallGap" w:sz="24" w:space="0" w:color="auto"/>
            </w:tcBorders>
            <w:shd w:val="clear" w:color="auto" w:fill="E1EA9F" w:themeFill="accent1" w:themeFillTint="66"/>
          </w:tcPr>
          <w:p w14:paraId="4AD2CB31" w14:textId="77777777" w:rsidR="00287E97" w:rsidRPr="00287E97" w:rsidRDefault="00287E97" w:rsidP="002742EE">
            <w:pPr>
              <w:bidi/>
              <w:rPr>
                <w:rFonts w:cs="B Titr"/>
                <w:rtl/>
                <w:lang w:bidi="fa-IR"/>
              </w:rPr>
            </w:pPr>
            <w:r w:rsidRPr="00287E97">
              <w:rPr>
                <w:rFonts w:cs="B Titr" w:hint="cs"/>
                <w:rtl/>
                <w:lang w:bidi="fa-IR"/>
              </w:rPr>
              <w:t>حرکتی</w:t>
            </w:r>
          </w:p>
        </w:tc>
        <w:tc>
          <w:tcPr>
            <w:tcW w:w="801" w:type="dxa"/>
            <w:tcBorders>
              <w:bottom w:val="thinThickSmallGap" w:sz="24" w:space="0" w:color="auto"/>
            </w:tcBorders>
            <w:shd w:val="clear" w:color="auto" w:fill="E1EA9F" w:themeFill="accent1" w:themeFillTint="66"/>
          </w:tcPr>
          <w:p w14:paraId="13C9F729" w14:textId="77777777" w:rsidR="00287E97" w:rsidRPr="00287E97" w:rsidRDefault="00287E97" w:rsidP="002742EE">
            <w:pPr>
              <w:bidi/>
              <w:rPr>
                <w:rFonts w:cs="B Titr"/>
                <w:rtl/>
                <w:lang w:bidi="fa-IR"/>
              </w:rPr>
            </w:pPr>
            <w:r w:rsidRPr="00287E97">
              <w:rPr>
                <w:rFonts w:cs="B Titr" w:hint="cs"/>
                <w:rtl/>
                <w:lang w:bidi="fa-IR"/>
              </w:rPr>
              <w:t>عاطفی</w:t>
            </w:r>
          </w:p>
        </w:tc>
        <w:tc>
          <w:tcPr>
            <w:tcW w:w="1353" w:type="dxa"/>
            <w:vMerge/>
            <w:tcBorders>
              <w:bottom w:val="thinThickSmallGap" w:sz="24" w:space="0" w:color="auto"/>
            </w:tcBorders>
            <w:shd w:val="clear" w:color="auto" w:fill="E1EA9F" w:themeFill="accent1" w:themeFillTint="66"/>
          </w:tcPr>
          <w:p w14:paraId="461BAA00" w14:textId="77777777" w:rsidR="00287E97" w:rsidRDefault="00287E97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1" w:type="dxa"/>
            <w:vMerge/>
            <w:tcBorders>
              <w:bottom w:val="thinThickSmallGap" w:sz="24" w:space="0" w:color="auto"/>
            </w:tcBorders>
            <w:shd w:val="clear" w:color="auto" w:fill="E1EA9F" w:themeFill="accent1" w:themeFillTint="66"/>
          </w:tcPr>
          <w:p w14:paraId="2E558E21" w14:textId="77777777" w:rsidR="00287E97" w:rsidRDefault="00287E97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7" w:type="dxa"/>
            <w:vMerge/>
            <w:tcBorders>
              <w:bottom w:val="thinThickSmallGap" w:sz="24" w:space="0" w:color="auto"/>
            </w:tcBorders>
            <w:shd w:val="clear" w:color="auto" w:fill="E1EA9F" w:themeFill="accent1" w:themeFillTint="66"/>
          </w:tcPr>
          <w:p w14:paraId="233A5072" w14:textId="77777777" w:rsidR="00287E97" w:rsidRDefault="00287E97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8" w:type="dxa"/>
            <w:vMerge/>
            <w:tcBorders>
              <w:bottom w:val="thinThickSmallGap" w:sz="24" w:space="0" w:color="auto"/>
            </w:tcBorders>
            <w:shd w:val="clear" w:color="auto" w:fill="E1EA9F" w:themeFill="accent1" w:themeFillTint="66"/>
          </w:tcPr>
          <w:p w14:paraId="0F2CF1B2" w14:textId="77777777" w:rsidR="00287E97" w:rsidRDefault="00287E97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vMerge/>
            <w:tcBorders>
              <w:bottom w:val="thinThickSmallGap" w:sz="24" w:space="0" w:color="auto"/>
            </w:tcBorders>
            <w:shd w:val="clear" w:color="auto" w:fill="E1EA9F" w:themeFill="accent1" w:themeFillTint="66"/>
          </w:tcPr>
          <w:p w14:paraId="1AEA38E1" w14:textId="77777777" w:rsidR="00287E97" w:rsidRDefault="00287E97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8408B6" w14:paraId="0F75095E" w14:textId="2694CAB5" w:rsidTr="008408B6">
        <w:trPr>
          <w:trHeight w:val="2221"/>
        </w:trPr>
        <w:tc>
          <w:tcPr>
            <w:tcW w:w="1209" w:type="dxa"/>
            <w:shd w:val="clear" w:color="auto" w:fill="E5E5E6" w:themeFill="accent6" w:themeFillTint="33"/>
            <w:vAlign w:val="center"/>
          </w:tcPr>
          <w:p w14:paraId="5B917A72" w14:textId="77777777" w:rsidR="008408B6" w:rsidRDefault="008408B6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روز اول</w:t>
            </w:r>
          </w:p>
          <w:p w14:paraId="7811ED3B" w14:textId="77777777" w:rsidR="008408B6" w:rsidRDefault="008408B6" w:rsidP="00966AE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بیمارستان </w:t>
            </w:r>
          </w:p>
          <w:p w14:paraId="375215B3" w14:textId="3E8A555A" w:rsidR="008408B6" w:rsidRDefault="008408B6" w:rsidP="008408B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مهدیه</w:t>
            </w:r>
          </w:p>
        </w:tc>
        <w:tc>
          <w:tcPr>
            <w:tcW w:w="1756" w:type="dxa"/>
            <w:tcBorders>
              <w:right w:val="thinThickSmallGap" w:sz="24" w:space="0" w:color="auto"/>
            </w:tcBorders>
            <w:shd w:val="clear" w:color="auto" w:fill="E5E5E6" w:themeFill="accent6" w:themeFillTint="33"/>
          </w:tcPr>
          <w:p w14:paraId="63174B2B" w14:textId="4912C22B" w:rsidR="008408B6" w:rsidRPr="00E76031" w:rsidRDefault="008408B6" w:rsidP="00823993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مراقبت پرستاری</w:t>
            </w:r>
            <w:r w:rsidR="008239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 اساس فرایند پرستاری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نوزاد مبتلا </w:t>
            </w:r>
            <w:r w:rsidRPr="009A7828">
              <w:rPr>
                <w:rFonts w:cs="B Nazanin" w:hint="cs"/>
                <w:sz w:val="24"/>
                <w:szCs w:val="24"/>
                <w:rtl/>
              </w:rPr>
              <w:t>سیندروم دیسترس تنفسی و دیس</w:t>
            </w:r>
            <w:r w:rsidRPr="009A782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</w:rPr>
              <w:t>پلازی</w:t>
            </w:r>
            <w:r w:rsidRPr="009A782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</w:rPr>
              <w:t>برونکوپولمونر</w:t>
            </w:r>
          </w:p>
        </w:tc>
        <w:tc>
          <w:tcPr>
            <w:tcW w:w="201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E5E6" w:themeFill="accent6" w:themeFillTint="33"/>
          </w:tcPr>
          <w:p w14:paraId="0FAB93FB" w14:textId="108FE177" w:rsidR="008408B6" w:rsidRPr="00823993" w:rsidRDefault="008408B6" w:rsidP="002F40B1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مراقبت پرستاری بر اساس فرایند پرستاری برای </w:t>
            </w:r>
            <w:r w:rsidR="00152D70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Pr="009A782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نوزاد مبتلا به </w:t>
            </w:r>
            <w:r w:rsidRPr="009A7828">
              <w:rPr>
                <w:rFonts w:cs="B Nazanin" w:hint="cs"/>
                <w:sz w:val="24"/>
                <w:szCs w:val="24"/>
                <w:rtl/>
              </w:rPr>
              <w:t>سیندروم دیسترس تنفسی و</w:t>
            </w:r>
            <w:r w:rsidR="00152D70">
              <w:rPr>
                <w:rFonts w:cs="B Nazanin" w:hint="cs"/>
                <w:sz w:val="24"/>
                <w:szCs w:val="24"/>
                <w:rtl/>
              </w:rPr>
              <w:t xml:space="preserve"> یا</w:t>
            </w:r>
            <w:r w:rsidRPr="009A7828">
              <w:rPr>
                <w:rFonts w:cs="B Nazanin" w:hint="cs"/>
                <w:sz w:val="24"/>
                <w:szCs w:val="24"/>
                <w:rtl/>
              </w:rPr>
              <w:t xml:space="preserve"> دیس</w:t>
            </w:r>
            <w:r w:rsidRPr="009A782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</w:rPr>
              <w:t>پلازی</w:t>
            </w:r>
            <w:r w:rsidRPr="009A782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A7828">
              <w:rPr>
                <w:rFonts w:cs="B Nazanin" w:hint="cs"/>
                <w:sz w:val="24"/>
                <w:szCs w:val="24"/>
                <w:rtl/>
              </w:rPr>
              <w:t xml:space="preserve">برونکوپولمونر </w:t>
            </w:r>
            <w:r w:rsidR="00823993">
              <w:rPr>
                <w:rFonts w:cs="B Nazanin" w:hint="cs"/>
                <w:sz w:val="24"/>
                <w:szCs w:val="24"/>
                <w:rtl/>
              </w:rPr>
              <w:t>را انجام دهد</w:t>
            </w:r>
          </w:p>
        </w:tc>
        <w:tc>
          <w:tcPr>
            <w:tcW w:w="86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E5E5E6" w:themeFill="accent6" w:themeFillTint="33"/>
          </w:tcPr>
          <w:p w14:paraId="4458B21D" w14:textId="30D8393D" w:rsidR="008408B6" w:rsidRDefault="008408B6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ascii="Corbel" w:hAnsi="Corbel" w:cs="B Titr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E5E6" w:themeFill="accent6" w:themeFillTint="33"/>
          </w:tcPr>
          <w:p w14:paraId="1E40B70B" w14:textId="77777777" w:rsidR="008408B6" w:rsidRDefault="008408B6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ascii="Corbel" w:hAnsi="Corbel" w:cs="B Titr"/>
                <w:sz w:val="24"/>
                <w:szCs w:val="24"/>
                <w:rtl/>
                <w:lang w:bidi="fa-IR"/>
              </w:rPr>
              <w:t>*</w:t>
            </w:r>
          </w:p>
          <w:p w14:paraId="19B5E9A4" w14:textId="60C6A233" w:rsidR="008408B6" w:rsidRDefault="008408B6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E5E6" w:themeFill="accent6" w:themeFillTint="33"/>
          </w:tcPr>
          <w:p w14:paraId="72D0E9A7" w14:textId="59F7F562" w:rsidR="008408B6" w:rsidRDefault="008408B6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ascii="Corbel" w:hAnsi="Corbel" w:cs="B Titr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E5E5E6" w:themeFill="accent6" w:themeFillTint="33"/>
          </w:tcPr>
          <w:p w14:paraId="027B3874" w14:textId="3CDB422A" w:rsidR="008408B6" w:rsidRDefault="00970B51" w:rsidP="00276ED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70B51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970B5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B51">
              <w:rPr>
                <w:rFonts w:cs="B Nazanin" w:hint="cs"/>
                <w:sz w:val="24"/>
                <w:szCs w:val="24"/>
                <w:rtl/>
                <w:lang w:bidi="fa-IR"/>
              </w:rPr>
              <w:t>بالینی</w:t>
            </w:r>
            <w:r w:rsidRPr="00970B51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970B51">
              <w:rPr>
                <w:rFonts w:cs="B Nazanin" w:hint="cs"/>
                <w:sz w:val="24"/>
                <w:szCs w:val="24"/>
                <w:rtl/>
                <w:lang w:bidi="fa-IR"/>
              </w:rPr>
              <w:t>بیمار</w:t>
            </w:r>
            <w:r w:rsidRPr="00970B5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70B51">
              <w:rPr>
                <w:rFonts w:cs="B Nazanin" w:hint="cs"/>
                <w:sz w:val="24"/>
                <w:szCs w:val="24"/>
                <w:rtl/>
                <w:lang w:bidi="fa-IR"/>
              </w:rPr>
              <w:t>واقعی</w:t>
            </w:r>
            <w:r w:rsidRPr="00970B51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 w:rsidRPr="00970B51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970B5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408B6" w:rsidRPr="00581596">
              <w:rPr>
                <w:rFonts w:cs="B Nazanin" w:hint="cs"/>
                <w:sz w:val="24"/>
                <w:szCs w:val="24"/>
                <w:rtl/>
                <w:lang w:bidi="fa-IR"/>
              </w:rPr>
              <w:t>آموزش در گروه کوچک، راند آموزشی، آموزش در عرصه</w:t>
            </w:r>
          </w:p>
          <w:p w14:paraId="53A0AAE5" w14:textId="747E2CB9" w:rsidR="008408B6" w:rsidRPr="008408B6" w:rsidRDefault="008408B6" w:rsidP="008408B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E5E6" w:themeFill="accent6" w:themeFillTint="33"/>
          </w:tcPr>
          <w:p w14:paraId="55C8FD83" w14:textId="1C39674B" w:rsidR="008408B6" w:rsidRPr="00581596" w:rsidRDefault="008408B6" w:rsidP="00276ED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8159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فعال، مشاهده فعالیت، انجام فعالیت، شرکت ر در راند، 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5E5E6" w:themeFill="accent6" w:themeFillTint="33"/>
          </w:tcPr>
          <w:p w14:paraId="0E348C81" w14:textId="04EF21FA" w:rsidR="008408B6" w:rsidRPr="00581596" w:rsidRDefault="008408B6" w:rsidP="00276ED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81596">
              <w:rPr>
                <w:rFonts w:cs="B Nazanin" w:hint="cs"/>
                <w:sz w:val="24"/>
                <w:szCs w:val="24"/>
                <w:rtl/>
              </w:rPr>
              <w:t>سوال و جواب (تکوینی)</w:t>
            </w:r>
          </w:p>
          <w:p w14:paraId="1AB28121" w14:textId="64F724AC" w:rsidR="008408B6" w:rsidRPr="00581596" w:rsidRDefault="008408B6" w:rsidP="00581596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81596">
              <w:rPr>
                <w:rFonts w:cs="B Nazanin" w:hint="cs"/>
                <w:sz w:val="24"/>
                <w:szCs w:val="24"/>
                <w:rtl/>
              </w:rPr>
              <w:t>تحویل کارپوشه (تراکمی)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E5E5E6" w:themeFill="accent6" w:themeFillTint="33"/>
          </w:tcPr>
          <w:p w14:paraId="4D10901A" w14:textId="0373E513" w:rsidR="008408B6" w:rsidRPr="00581596" w:rsidRDefault="008408B6" w:rsidP="00276ED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1596">
              <w:rPr>
                <w:rFonts w:cs="B Nazanin" w:hint="cs"/>
                <w:sz w:val="24"/>
                <w:szCs w:val="24"/>
                <w:rtl/>
                <w:lang w:bidi="fa-IR"/>
              </w:rPr>
              <w:t>80 درصد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E5E5E6" w:themeFill="accent6" w:themeFillTint="33"/>
          </w:tcPr>
          <w:p w14:paraId="353159B9" w14:textId="451B9F18" w:rsidR="008408B6" w:rsidRPr="00581596" w:rsidRDefault="008408B6" w:rsidP="00276ED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81596">
              <w:rPr>
                <w:rFonts w:cs="B Nazanin" w:hint="cs"/>
                <w:sz w:val="24"/>
                <w:szCs w:val="24"/>
                <w:rtl/>
                <w:lang w:bidi="fa-IR"/>
              </w:rPr>
              <w:t>دکتر ورزش نژاد</w:t>
            </w:r>
          </w:p>
        </w:tc>
      </w:tr>
      <w:tr w:rsidR="008408B6" w14:paraId="6F61EF11" w14:textId="22A4D811" w:rsidTr="000C40BB">
        <w:trPr>
          <w:trHeight w:val="3201"/>
        </w:trPr>
        <w:tc>
          <w:tcPr>
            <w:tcW w:w="1209" w:type="dxa"/>
            <w:shd w:val="clear" w:color="auto" w:fill="D7E7F0" w:themeFill="accent4" w:themeFillTint="33"/>
            <w:vAlign w:val="center"/>
          </w:tcPr>
          <w:p w14:paraId="78103D67" w14:textId="77777777" w:rsidR="008408B6" w:rsidRDefault="008408B6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>روز دوم</w:t>
            </w:r>
          </w:p>
          <w:p w14:paraId="74B7227D" w14:textId="77777777" w:rsidR="008408B6" w:rsidRDefault="008408B6" w:rsidP="00966AE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بیمارستان </w:t>
            </w:r>
          </w:p>
          <w:p w14:paraId="02D2B4ED" w14:textId="119D9E63" w:rsidR="008408B6" w:rsidRDefault="008408B6" w:rsidP="008408B6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مهدیه</w:t>
            </w:r>
          </w:p>
        </w:tc>
        <w:tc>
          <w:tcPr>
            <w:tcW w:w="1756" w:type="dxa"/>
            <w:tcBorders>
              <w:right w:val="thinThickSmallGap" w:sz="24" w:space="0" w:color="auto"/>
            </w:tcBorders>
            <w:shd w:val="clear" w:color="auto" w:fill="D7E7F0" w:themeFill="accent4" w:themeFillTint="33"/>
          </w:tcPr>
          <w:p w14:paraId="68739820" w14:textId="7EF1E9AE" w:rsidR="008408B6" w:rsidRPr="004139B5" w:rsidRDefault="00823993" w:rsidP="00BB50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08B6">
              <w:rPr>
                <w:rFonts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8408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08B6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 اساس فرایند پرستاری </w:t>
            </w:r>
            <w:r w:rsidRPr="008408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08B6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8408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08B6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8408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08B6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8408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08B6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8408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08B6">
              <w:rPr>
                <w:rFonts w:cs="B Nazanin" w:hint="cs"/>
                <w:sz w:val="24"/>
                <w:szCs w:val="24"/>
                <w:rtl/>
                <w:lang w:bidi="fa-IR"/>
              </w:rPr>
              <w:t>پنومونی</w:t>
            </w:r>
            <w:r w:rsidRPr="008408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08B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408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08B6">
              <w:rPr>
                <w:rFonts w:cs="B Nazanin" w:hint="cs"/>
                <w:sz w:val="24"/>
                <w:szCs w:val="24"/>
                <w:rtl/>
                <w:lang w:bidi="fa-IR"/>
              </w:rPr>
              <w:t>سیندروم</w:t>
            </w:r>
            <w:r w:rsidRPr="008408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08B6">
              <w:rPr>
                <w:rFonts w:cs="B Nazanin" w:hint="cs"/>
                <w:sz w:val="24"/>
                <w:szCs w:val="24"/>
                <w:rtl/>
                <w:lang w:bidi="fa-IR"/>
              </w:rPr>
              <w:t>آسپیراسیون</w:t>
            </w:r>
            <w:r w:rsidRPr="008408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08B6">
              <w:rPr>
                <w:rFonts w:cs="B Nazanin" w:hint="cs"/>
                <w:sz w:val="24"/>
                <w:szCs w:val="24"/>
                <w:rtl/>
                <w:lang w:bidi="fa-IR"/>
              </w:rPr>
              <w:t>وآسپیراسیون</w:t>
            </w:r>
            <w:r w:rsidRPr="008408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08B6">
              <w:rPr>
                <w:rFonts w:cs="B Nazanin" w:hint="cs"/>
                <w:sz w:val="24"/>
                <w:szCs w:val="24"/>
                <w:rtl/>
                <w:lang w:bidi="fa-IR"/>
              </w:rPr>
              <w:t>مکونیوم</w:t>
            </w:r>
          </w:p>
        </w:tc>
        <w:tc>
          <w:tcPr>
            <w:tcW w:w="201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7E7F0" w:themeFill="accent4" w:themeFillTint="33"/>
          </w:tcPr>
          <w:p w14:paraId="058AB832" w14:textId="4D1BF920" w:rsidR="008408B6" w:rsidRPr="008408B6" w:rsidRDefault="008408B6" w:rsidP="008408B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408B6">
              <w:rPr>
                <w:rFonts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8408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08B6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="008239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 اساس فرایند پرستاری </w:t>
            </w:r>
            <w:r w:rsidRPr="008408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52D70">
              <w:rPr>
                <w:rFonts w:cs="B Nazanin" w:hint="cs"/>
                <w:sz w:val="24"/>
                <w:szCs w:val="24"/>
                <w:rtl/>
                <w:lang w:bidi="fa-IR"/>
              </w:rPr>
              <w:t>برای یک</w:t>
            </w:r>
            <w:r w:rsidRPr="008408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08B6">
              <w:rPr>
                <w:rFonts w:cs="B Nazanin" w:hint="cs"/>
                <w:sz w:val="24"/>
                <w:szCs w:val="24"/>
                <w:rtl/>
                <w:lang w:bidi="fa-IR"/>
              </w:rPr>
              <w:t>نوزاد</w:t>
            </w:r>
            <w:r w:rsidRPr="008408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08B6">
              <w:rPr>
                <w:rFonts w:cs="B Nazanin" w:hint="cs"/>
                <w:sz w:val="24"/>
                <w:szCs w:val="24"/>
                <w:rtl/>
                <w:lang w:bidi="fa-IR"/>
              </w:rPr>
              <w:t>مبتلا</w:t>
            </w:r>
            <w:r w:rsidRPr="008408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08B6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8408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08B6">
              <w:rPr>
                <w:rFonts w:cs="B Nazanin" w:hint="cs"/>
                <w:sz w:val="24"/>
                <w:szCs w:val="24"/>
                <w:rtl/>
                <w:lang w:bidi="fa-IR"/>
              </w:rPr>
              <w:t>پنومونی</w:t>
            </w:r>
            <w:r w:rsidRPr="008408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08B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152D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</w:t>
            </w:r>
            <w:r w:rsidRPr="008408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08B6">
              <w:rPr>
                <w:rFonts w:cs="B Nazanin" w:hint="cs"/>
                <w:sz w:val="24"/>
                <w:szCs w:val="24"/>
                <w:rtl/>
                <w:lang w:bidi="fa-IR"/>
              </w:rPr>
              <w:t>سیندروم</w:t>
            </w:r>
            <w:r w:rsidRPr="008408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08B6">
              <w:rPr>
                <w:rFonts w:cs="B Nazanin" w:hint="cs"/>
                <w:sz w:val="24"/>
                <w:szCs w:val="24"/>
                <w:rtl/>
                <w:lang w:bidi="fa-IR"/>
              </w:rPr>
              <w:t>آسپیراسیون</w:t>
            </w:r>
            <w:r w:rsidRPr="008408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08B6">
              <w:rPr>
                <w:rFonts w:cs="B Nazanin" w:hint="cs"/>
                <w:sz w:val="24"/>
                <w:szCs w:val="24"/>
                <w:rtl/>
                <w:lang w:bidi="fa-IR"/>
              </w:rPr>
              <w:t>وآسپیراسیون</w:t>
            </w:r>
            <w:r w:rsidRPr="008408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408B6">
              <w:rPr>
                <w:rFonts w:cs="B Nazanin" w:hint="cs"/>
                <w:sz w:val="24"/>
                <w:szCs w:val="24"/>
                <w:rtl/>
                <w:lang w:bidi="fa-IR"/>
              </w:rPr>
              <w:t>مکونیوم را</w:t>
            </w:r>
            <w:r w:rsidRPr="008408B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23993">
              <w:rPr>
                <w:rFonts w:cs="B Nazanin" w:hint="cs"/>
                <w:sz w:val="24"/>
                <w:szCs w:val="24"/>
                <w:rtl/>
                <w:lang w:bidi="fa-IR"/>
              </w:rPr>
              <w:t>انجام دهد</w:t>
            </w:r>
          </w:p>
          <w:p w14:paraId="359FEE07" w14:textId="4BF1BB20" w:rsidR="008408B6" w:rsidRPr="004139B5" w:rsidRDefault="008408B6" w:rsidP="00BB50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537B4A53" w14:textId="3209812F" w:rsidR="008408B6" w:rsidRDefault="008408B6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ascii="Corbel" w:hAnsi="Corbel" w:cs="B Titr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3BDF2C71" w14:textId="76CF73C7" w:rsidR="008408B6" w:rsidRDefault="008408B6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ascii="Corbel" w:hAnsi="Corbel" w:cs="B Titr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7BB8C02A" w14:textId="0888B6AC" w:rsidR="008408B6" w:rsidRDefault="008408B6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ascii="Corbel" w:hAnsi="Corbel" w:cs="B Titr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79B118A5" w14:textId="29BE36CE" w:rsidR="008408B6" w:rsidRPr="00966AEA" w:rsidRDefault="008408B6" w:rsidP="00BB5090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66AEA">
              <w:rPr>
                <w:rFonts w:cs="B Nazanin" w:hint="cs"/>
                <w:sz w:val="24"/>
                <w:szCs w:val="24"/>
                <w:rtl/>
                <w:lang w:bidi="fa-IR"/>
              </w:rPr>
              <w:t>آموزش بالینی (بیمار واقعی)،  آموزش در گروه کوچک، راند آموزشی، آموزش در عرصه (درمانگاه/بخش/ اتاق عمل و ...)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1A0B68DB" w14:textId="064F4D38" w:rsidR="008408B6" w:rsidRPr="00966AEA" w:rsidRDefault="008408B6" w:rsidP="00BB5090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66A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حضور فعال، مشاهده فعالیت، انجام </w:t>
            </w:r>
            <w:r w:rsidRPr="000C6BA6">
              <w:rPr>
                <w:rFonts w:cs="B Nazanin" w:hint="cs"/>
                <w:sz w:val="24"/>
                <w:szCs w:val="24"/>
                <w:rtl/>
                <w:lang w:bidi="fa-IR"/>
              </w:rPr>
              <w:t>فعالیت، برگزاری کنفرانس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3A95F2BA" w14:textId="77777777" w:rsidR="008408B6" w:rsidRPr="00581596" w:rsidRDefault="008408B6" w:rsidP="00BB5090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581596">
              <w:rPr>
                <w:rFonts w:cs="B Nazanin" w:hint="cs"/>
                <w:sz w:val="24"/>
                <w:szCs w:val="24"/>
                <w:rtl/>
              </w:rPr>
              <w:t>سوال و جواب (تکوینی)</w:t>
            </w:r>
          </w:p>
          <w:p w14:paraId="42C2573A" w14:textId="258D8F2E" w:rsidR="008408B6" w:rsidRDefault="008408B6" w:rsidP="00BB5090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81596">
              <w:rPr>
                <w:rFonts w:cs="B Nazanin" w:hint="cs"/>
                <w:sz w:val="24"/>
                <w:szCs w:val="24"/>
                <w:rtl/>
              </w:rPr>
              <w:t>تحویل کارپوشه (تراکمی)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3499125B" w14:textId="66F7427E" w:rsidR="008408B6" w:rsidRDefault="008408B6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81596">
              <w:rPr>
                <w:rFonts w:cs="B Nazanin" w:hint="cs"/>
                <w:sz w:val="24"/>
                <w:szCs w:val="24"/>
                <w:rtl/>
                <w:lang w:bidi="fa-IR"/>
              </w:rPr>
              <w:t>80 درصد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D7E7F0" w:themeFill="accent4" w:themeFillTint="33"/>
          </w:tcPr>
          <w:p w14:paraId="2901B63B" w14:textId="5669CD83" w:rsidR="008408B6" w:rsidRDefault="008408B6" w:rsidP="002742E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81596">
              <w:rPr>
                <w:rFonts w:cs="B Nazanin" w:hint="cs"/>
                <w:sz w:val="24"/>
                <w:szCs w:val="24"/>
                <w:rtl/>
                <w:lang w:bidi="fa-IR"/>
              </w:rPr>
              <w:t>دکتر ورزش نژاد</w:t>
            </w:r>
          </w:p>
        </w:tc>
      </w:tr>
      <w:tr w:rsidR="00823993" w14:paraId="6C0B490E" w14:textId="71BCA763" w:rsidTr="00D3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3"/>
        </w:trPr>
        <w:tc>
          <w:tcPr>
            <w:tcW w:w="120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DFE"/>
            <w:vAlign w:val="center"/>
          </w:tcPr>
          <w:p w14:paraId="3A9806CC" w14:textId="77777777" w:rsidR="00823993" w:rsidRDefault="00823993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روز سوم</w:t>
            </w:r>
          </w:p>
          <w:p w14:paraId="30CF3BB8" w14:textId="77777777" w:rsidR="00823993" w:rsidRDefault="00823993" w:rsidP="00966AE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بیمارستان</w:t>
            </w:r>
          </w:p>
          <w:p w14:paraId="5B623365" w14:textId="4D1765D5" w:rsidR="00823993" w:rsidRDefault="00823993" w:rsidP="0082399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مهدیه </w:t>
            </w:r>
          </w:p>
        </w:tc>
        <w:tc>
          <w:tcPr>
            <w:tcW w:w="175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DFE"/>
          </w:tcPr>
          <w:p w14:paraId="615A9968" w14:textId="3224344B" w:rsidR="00823993" w:rsidRPr="004139B5" w:rsidRDefault="00823993" w:rsidP="00BB50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مراقبت پرستاری بر اساس فرایند پرستاری </w:t>
            </w:r>
            <w:r w:rsidR="00152D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نوزاد مبتلا به</w:t>
            </w:r>
            <w:r>
              <w:rPr>
                <w:rFonts w:hint="cs"/>
                <w:rtl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سیندروم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نشت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هوا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آپنه</w:t>
            </w:r>
          </w:p>
        </w:tc>
        <w:tc>
          <w:tcPr>
            <w:tcW w:w="201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FDFE"/>
          </w:tcPr>
          <w:p w14:paraId="6BBC2450" w14:textId="1B578FB4" w:rsidR="00823993" w:rsidRPr="004139B5" w:rsidRDefault="00823993" w:rsidP="00BB50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مراقبت پرستاری بر اساس فرایند پرستاری برای </w:t>
            </w:r>
            <w:r w:rsidR="00152D70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نوزاد مبتلا به</w:t>
            </w:r>
            <w:r>
              <w:rPr>
                <w:rFonts w:hint="cs"/>
                <w:rtl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سیندروم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نشت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هوا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152D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آپنه</w:t>
            </w:r>
            <w:r w:rsidRPr="00FC67F5">
              <w:rPr>
                <w:rFonts w:cs="B Nazanin" w:hint="cs"/>
                <w:sz w:val="24"/>
                <w:szCs w:val="24"/>
                <w:rtl/>
              </w:rPr>
              <w:t xml:space="preserve"> را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انجام دهد</w:t>
            </w:r>
          </w:p>
        </w:tc>
        <w:tc>
          <w:tcPr>
            <w:tcW w:w="862" w:type="dxa"/>
            <w:tcBorders>
              <w:left w:val="thinThickSmallGap" w:sz="24" w:space="0" w:color="auto"/>
            </w:tcBorders>
            <w:shd w:val="clear" w:color="auto" w:fill="CCFDFE"/>
          </w:tcPr>
          <w:p w14:paraId="2BCA02BB" w14:textId="3433612B" w:rsidR="00823993" w:rsidRDefault="00823993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ascii="Corbel" w:hAnsi="Corbel" w:cs="B Titr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885" w:type="dxa"/>
            <w:shd w:val="clear" w:color="auto" w:fill="CCFDFE"/>
          </w:tcPr>
          <w:p w14:paraId="7FD78889" w14:textId="7385FEE4" w:rsidR="00823993" w:rsidRDefault="00823993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ascii="Corbel" w:hAnsi="Corbel" w:cs="B Titr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801" w:type="dxa"/>
            <w:shd w:val="clear" w:color="auto" w:fill="CCFDFE"/>
          </w:tcPr>
          <w:p w14:paraId="0A9DF05A" w14:textId="0C4AFDEB" w:rsidR="00823993" w:rsidRDefault="00823993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ascii="Corbel" w:hAnsi="Corbel" w:cs="B Titr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353" w:type="dxa"/>
            <w:shd w:val="clear" w:color="auto" w:fill="CCFDFE"/>
          </w:tcPr>
          <w:p w14:paraId="681A547B" w14:textId="15AA8090" w:rsidR="00823993" w:rsidRPr="00823993" w:rsidRDefault="00823993" w:rsidP="0082399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66AEA">
              <w:rPr>
                <w:rFonts w:cs="B Nazanin" w:hint="cs"/>
                <w:sz w:val="24"/>
                <w:szCs w:val="24"/>
                <w:rtl/>
                <w:lang w:bidi="fa-IR"/>
              </w:rPr>
              <w:t>آموزش بالینی (بیمار واقعی)،  آموزش در گروه کوچک، راند آموزشی، آموزش در عرصه (درمانگاه/بخش/ اتاق عمل و ...)</w:t>
            </w:r>
          </w:p>
        </w:tc>
        <w:tc>
          <w:tcPr>
            <w:tcW w:w="1281" w:type="dxa"/>
            <w:shd w:val="clear" w:color="auto" w:fill="CCFDFE"/>
          </w:tcPr>
          <w:p w14:paraId="5527DDD5" w14:textId="51A01B97" w:rsidR="00823993" w:rsidRDefault="00823993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66AEA">
              <w:rPr>
                <w:rFonts w:cs="B Nazanin" w:hint="cs"/>
                <w:sz w:val="24"/>
                <w:szCs w:val="24"/>
                <w:rtl/>
                <w:lang w:bidi="fa-IR"/>
              </w:rPr>
              <w:t>حضور فعال، مشاهده فعالیت، انجام فعالیت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0C6BA6">
              <w:rPr>
                <w:rFonts w:cs="B Nazanin" w:hint="cs"/>
                <w:sz w:val="24"/>
                <w:szCs w:val="24"/>
                <w:rtl/>
                <w:lang w:bidi="fa-IR"/>
              </w:rPr>
              <w:t>برگزاری کنفرانس</w:t>
            </w:r>
          </w:p>
        </w:tc>
        <w:tc>
          <w:tcPr>
            <w:tcW w:w="1257" w:type="dxa"/>
            <w:shd w:val="clear" w:color="auto" w:fill="CCFDFE"/>
          </w:tcPr>
          <w:p w14:paraId="5C8D8F5B" w14:textId="77777777" w:rsidR="00823993" w:rsidRPr="00581596" w:rsidRDefault="00823993" w:rsidP="00966AE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81596">
              <w:rPr>
                <w:rFonts w:cs="B Nazanin" w:hint="cs"/>
                <w:sz w:val="24"/>
                <w:szCs w:val="24"/>
                <w:rtl/>
              </w:rPr>
              <w:t>سوال و جواب (تکوینی)</w:t>
            </w:r>
          </w:p>
          <w:p w14:paraId="75760479" w14:textId="3DC18C85" w:rsidR="00823993" w:rsidRDefault="00823993" w:rsidP="00966AE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81596">
              <w:rPr>
                <w:rFonts w:cs="B Nazanin" w:hint="cs"/>
                <w:sz w:val="24"/>
                <w:szCs w:val="24"/>
                <w:rtl/>
              </w:rPr>
              <w:t>تحویل کارپوشه (تراکمی)</w:t>
            </w:r>
          </w:p>
        </w:tc>
        <w:tc>
          <w:tcPr>
            <w:tcW w:w="1848" w:type="dxa"/>
            <w:tcBorders>
              <w:right w:val="single" w:sz="4" w:space="0" w:color="auto"/>
            </w:tcBorders>
            <w:shd w:val="clear" w:color="auto" w:fill="CCFDFE"/>
          </w:tcPr>
          <w:p w14:paraId="4B969CD4" w14:textId="6BF7CE8A" w:rsidR="00823993" w:rsidRDefault="00823993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81596">
              <w:rPr>
                <w:rFonts w:cs="B Nazanin" w:hint="cs"/>
                <w:sz w:val="24"/>
                <w:szCs w:val="24"/>
                <w:rtl/>
                <w:lang w:bidi="fa-IR"/>
              </w:rPr>
              <w:t>80 درصد</w:t>
            </w:r>
          </w:p>
        </w:tc>
        <w:tc>
          <w:tcPr>
            <w:tcW w:w="1596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CCFDFE"/>
          </w:tcPr>
          <w:p w14:paraId="6D6E649E" w14:textId="58E78932" w:rsidR="00823993" w:rsidRDefault="00823993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81596">
              <w:rPr>
                <w:rFonts w:cs="B Nazanin" w:hint="cs"/>
                <w:sz w:val="24"/>
                <w:szCs w:val="24"/>
                <w:rtl/>
                <w:lang w:bidi="fa-IR"/>
              </w:rPr>
              <w:t>دکتر ورزش نژاد</w:t>
            </w:r>
          </w:p>
        </w:tc>
      </w:tr>
      <w:tr w:rsidR="00823993" w14:paraId="5DCECB6A" w14:textId="5A214924" w:rsidTr="006F3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1"/>
        </w:trPr>
        <w:tc>
          <w:tcPr>
            <w:tcW w:w="12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0F5CF" w:themeFill="accent1" w:themeFillTint="33"/>
            <w:vAlign w:val="center"/>
          </w:tcPr>
          <w:p w14:paraId="610FB388" w14:textId="77777777" w:rsidR="00823993" w:rsidRDefault="00823993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>روزچهارم</w:t>
            </w:r>
          </w:p>
          <w:p w14:paraId="04A8C618" w14:textId="20133D41" w:rsidR="00823993" w:rsidRDefault="00823993" w:rsidP="00823993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بیمارستان مهدیه</w:t>
            </w:r>
          </w:p>
          <w:p w14:paraId="2F7EB9D0" w14:textId="5900B952" w:rsidR="00823993" w:rsidRDefault="00823993" w:rsidP="00966AE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0F5CF" w:themeFill="accent1" w:themeFillTint="33"/>
          </w:tcPr>
          <w:p w14:paraId="2BAB3BC0" w14:textId="1C1E42B0" w:rsidR="00823993" w:rsidRDefault="00823993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مراقبت پرستاری بر اساس فرایند پرستاری برای نوزاد مبتلا به</w:t>
            </w:r>
            <w:r>
              <w:rPr>
                <w:rFonts w:hint="cs"/>
                <w:rtl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تاکی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پنه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گذرای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نوزادی</w:t>
            </w:r>
            <w:r w:rsidR="00152D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افزایش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فشار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ثابت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ریوی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011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0F5CF" w:themeFill="accent1" w:themeFillTint="33"/>
          </w:tcPr>
          <w:p w14:paraId="632010C3" w14:textId="237208BE" w:rsidR="00823993" w:rsidRDefault="00823993" w:rsidP="00BB5090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مراقبت پرستاری بر اساس فرایند پرستاری برای </w:t>
            </w:r>
            <w:r w:rsidR="00152D70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نوزاد مبتلا به</w:t>
            </w:r>
            <w:r>
              <w:rPr>
                <w:rFonts w:hint="cs"/>
                <w:rtl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تاکی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پنه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گذرای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نوزادی</w:t>
            </w:r>
            <w:r w:rsidR="00152D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یا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افزایش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فشار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ثابت</w:t>
            </w:r>
            <w:r w:rsidRPr="00FC67F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>ریوی</w:t>
            </w:r>
            <w:r>
              <w:rPr>
                <w:rFonts w:hint="cs"/>
                <w:rtl/>
              </w:rPr>
              <w:t xml:space="preserve"> </w:t>
            </w:r>
            <w:r w:rsidRPr="00FC67F5">
              <w:rPr>
                <w:rFonts w:cs="B Nazanin" w:hint="cs"/>
                <w:sz w:val="24"/>
                <w:szCs w:val="24"/>
                <w:rtl/>
              </w:rPr>
              <w:t xml:space="preserve">را </w:t>
            </w:r>
            <w:r>
              <w:rPr>
                <w:rFonts w:cs="B Nazanin" w:hint="cs"/>
                <w:sz w:val="24"/>
                <w:szCs w:val="24"/>
                <w:rtl/>
              </w:rPr>
              <w:t>انجام دهد</w:t>
            </w:r>
          </w:p>
        </w:tc>
        <w:tc>
          <w:tcPr>
            <w:tcW w:w="862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F0F5CF" w:themeFill="accent1" w:themeFillTint="33"/>
          </w:tcPr>
          <w:p w14:paraId="602FE4C6" w14:textId="09F8EEDA" w:rsidR="00823993" w:rsidRDefault="00823993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ascii="Corbel" w:hAnsi="Corbel" w:cs="B Titr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885" w:type="dxa"/>
            <w:tcBorders>
              <w:top w:val="thickThinSmallGap" w:sz="24" w:space="0" w:color="auto"/>
            </w:tcBorders>
            <w:shd w:val="clear" w:color="auto" w:fill="F0F5CF" w:themeFill="accent1" w:themeFillTint="33"/>
          </w:tcPr>
          <w:p w14:paraId="28687B43" w14:textId="7C2AC03A" w:rsidR="00823993" w:rsidRDefault="00823993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ascii="Corbel" w:hAnsi="Corbel" w:cs="B Titr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801" w:type="dxa"/>
            <w:tcBorders>
              <w:top w:val="thickThinSmallGap" w:sz="24" w:space="0" w:color="auto"/>
            </w:tcBorders>
            <w:shd w:val="clear" w:color="auto" w:fill="F0F5CF" w:themeFill="accent1" w:themeFillTint="33"/>
          </w:tcPr>
          <w:p w14:paraId="4B4D926E" w14:textId="56EB3A43" w:rsidR="00823993" w:rsidRDefault="00823993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ascii="Corbel" w:hAnsi="Corbel" w:cs="B Titr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353" w:type="dxa"/>
            <w:tcBorders>
              <w:top w:val="thickThinSmallGap" w:sz="24" w:space="0" w:color="auto"/>
            </w:tcBorders>
            <w:shd w:val="clear" w:color="auto" w:fill="F0F5CF" w:themeFill="accent1" w:themeFillTint="33"/>
          </w:tcPr>
          <w:p w14:paraId="79F75EAC" w14:textId="0DBEBEB2" w:rsidR="00823993" w:rsidRPr="00803B3B" w:rsidRDefault="00823993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03B3B">
              <w:rPr>
                <w:rFonts w:cs="B Nazanin" w:hint="cs"/>
                <w:sz w:val="24"/>
                <w:szCs w:val="24"/>
                <w:rtl/>
                <w:lang w:bidi="fa-IR"/>
              </w:rPr>
              <w:t>آموزش بالینی (بیمار واقعی)،  آموزش در گروه کوچک، راند آموزشی، آموزش در عرصه (درمانگاه/بخش/ اتاق عمل و ...)</w:t>
            </w:r>
          </w:p>
        </w:tc>
        <w:tc>
          <w:tcPr>
            <w:tcW w:w="1281" w:type="dxa"/>
            <w:tcBorders>
              <w:top w:val="thickThinSmallGap" w:sz="24" w:space="0" w:color="auto"/>
            </w:tcBorders>
            <w:shd w:val="clear" w:color="auto" w:fill="F0F5CF" w:themeFill="accent1" w:themeFillTint="33"/>
          </w:tcPr>
          <w:p w14:paraId="21F7EF16" w14:textId="732DFB32" w:rsidR="00823993" w:rsidRPr="00803B3B" w:rsidRDefault="00823993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03B3B">
              <w:rPr>
                <w:rFonts w:cs="B Nazanin" w:hint="cs"/>
                <w:sz w:val="24"/>
                <w:szCs w:val="24"/>
                <w:rtl/>
                <w:lang w:bidi="fa-IR"/>
              </w:rPr>
              <w:t>حضور فعال، مشاهده فعالیت، انجام فعالیت</w:t>
            </w:r>
          </w:p>
        </w:tc>
        <w:tc>
          <w:tcPr>
            <w:tcW w:w="1257" w:type="dxa"/>
            <w:tcBorders>
              <w:top w:val="thickThinSmallGap" w:sz="24" w:space="0" w:color="auto"/>
            </w:tcBorders>
            <w:shd w:val="clear" w:color="auto" w:fill="F0F5CF" w:themeFill="accent1" w:themeFillTint="33"/>
          </w:tcPr>
          <w:p w14:paraId="538B9A5A" w14:textId="77777777" w:rsidR="00823993" w:rsidRPr="00581596" w:rsidRDefault="00823993" w:rsidP="00803B3B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81596">
              <w:rPr>
                <w:rFonts w:cs="B Nazanin" w:hint="cs"/>
                <w:sz w:val="24"/>
                <w:szCs w:val="24"/>
                <w:rtl/>
              </w:rPr>
              <w:t>سوال و جواب (تکوینی)</w:t>
            </w:r>
          </w:p>
          <w:p w14:paraId="3F9BE98C" w14:textId="2DAD520D" w:rsidR="00823993" w:rsidRDefault="00823993" w:rsidP="00803B3B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81596">
              <w:rPr>
                <w:rFonts w:cs="B Nazanin" w:hint="cs"/>
                <w:sz w:val="24"/>
                <w:szCs w:val="24"/>
                <w:rtl/>
              </w:rPr>
              <w:t>تحویل کارپوشه (تراکمی)</w:t>
            </w:r>
          </w:p>
        </w:tc>
        <w:tc>
          <w:tcPr>
            <w:tcW w:w="1848" w:type="dxa"/>
            <w:tcBorders>
              <w:top w:val="thickThinSmallGap" w:sz="24" w:space="0" w:color="auto"/>
              <w:right w:val="single" w:sz="4" w:space="0" w:color="auto"/>
            </w:tcBorders>
            <w:shd w:val="clear" w:color="auto" w:fill="F0F5CF" w:themeFill="accent1" w:themeFillTint="33"/>
          </w:tcPr>
          <w:p w14:paraId="5B5B6F6F" w14:textId="063FE2CA" w:rsidR="00823993" w:rsidRDefault="00823993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81596">
              <w:rPr>
                <w:rFonts w:cs="B Nazanin" w:hint="cs"/>
                <w:sz w:val="24"/>
                <w:szCs w:val="24"/>
                <w:rtl/>
                <w:lang w:bidi="fa-IR"/>
              </w:rPr>
              <w:t>80 درصد</w:t>
            </w:r>
          </w:p>
        </w:tc>
        <w:tc>
          <w:tcPr>
            <w:tcW w:w="1596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0F5CF" w:themeFill="accent1" w:themeFillTint="33"/>
          </w:tcPr>
          <w:p w14:paraId="49FFCB8F" w14:textId="77B40A59" w:rsidR="00823993" w:rsidRDefault="00823993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81596">
              <w:rPr>
                <w:rFonts w:cs="B Nazanin" w:hint="cs"/>
                <w:sz w:val="24"/>
                <w:szCs w:val="24"/>
                <w:rtl/>
                <w:lang w:bidi="fa-IR"/>
              </w:rPr>
              <w:t>دکتر ورزش نژاد</w:t>
            </w:r>
          </w:p>
        </w:tc>
      </w:tr>
      <w:tr w:rsidR="00823993" w14:paraId="3A546C8A" w14:textId="4EC6DBC8" w:rsidTr="00236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1"/>
        </w:trPr>
        <w:tc>
          <w:tcPr>
            <w:tcW w:w="12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9FEC6"/>
            <w:vAlign w:val="center"/>
          </w:tcPr>
          <w:p w14:paraId="1B996451" w14:textId="77777777" w:rsidR="00823993" w:rsidRDefault="00823993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روز پنجم</w:t>
            </w:r>
          </w:p>
          <w:p w14:paraId="2E00E187" w14:textId="1B31631E" w:rsidR="00DF4CFF" w:rsidRDefault="00DF4CFF" w:rsidP="00DF4CF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بیمارستان مهدیه</w:t>
            </w:r>
          </w:p>
          <w:p w14:paraId="37E1A331" w14:textId="0BD26E36" w:rsidR="00823993" w:rsidRDefault="00823993" w:rsidP="00966AE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9FEC6"/>
          </w:tcPr>
          <w:p w14:paraId="663E5AA0" w14:textId="16E42C6F" w:rsidR="00823993" w:rsidRDefault="00823993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مراقبت پرستاری بر اساس فرایند پرستاری برای نوزاد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تحت تهویه مکانیکی غیر تهاجمی</w:t>
            </w:r>
          </w:p>
        </w:tc>
        <w:tc>
          <w:tcPr>
            <w:tcW w:w="2011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9FEC6"/>
          </w:tcPr>
          <w:p w14:paraId="0127A570" w14:textId="26F5942F" w:rsidR="00823993" w:rsidRDefault="00823993" w:rsidP="00BB5090">
            <w:pPr>
              <w:bidi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مراقبت پرستاری بر اساس فرایند پرستاری برای </w:t>
            </w:r>
            <w:r w:rsidR="00152D70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نوزاد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تحت تهویه مکانیکی غیر تهاجمی را انجام دهد</w:t>
            </w:r>
          </w:p>
        </w:tc>
        <w:tc>
          <w:tcPr>
            <w:tcW w:w="862" w:type="dxa"/>
            <w:tcBorders>
              <w:top w:val="thinThickSmallGap" w:sz="24" w:space="0" w:color="auto"/>
              <w:left w:val="thickThinSmallGap" w:sz="24" w:space="0" w:color="auto"/>
            </w:tcBorders>
            <w:shd w:val="clear" w:color="auto" w:fill="F9FEC6"/>
          </w:tcPr>
          <w:p w14:paraId="69027015" w14:textId="58F923E3" w:rsidR="00823993" w:rsidRDefault="00823993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ascii="Corbel" w:hAnsi="Corbel" w:cs="B Titr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885" w:type="dxa"/>
            <w:tcBorders>
              <w:top w:val="thinThickSmallGap" w:sz="24" w:space="0" w:color="auto"/>
            </w:tcBorders>
            <w:shd w:val="clear" w:color="auto" w:fill="F9FEC6"/>
          </w:tcPr>
          <w:p w14:paraId="1D92D0E4" w14:textId="12AB9D0B" w:rsidR="00823993" w:rsidRDefault="00823993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ascii="Corbel" w:hAnsi="Corbel" w:cs="B Titr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801" w:type="dxa"/>
            <w:tcBorders>
              <w:top w:val="thinThickSmallGap" w:sz="24" w:space="0" w:color="auto"/>
            </w:tcBorders>
            <w:shd w:val="clear" w:color="auto" w:fill="F9FEC6"/>
          </w:tcPr>
          <w:p w14:paraId="2464720D" w14:textId="6EC69BF2" w:rsidR="00823993" w:rsidRDefault="00823993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ascii="Corbel" w:hAnsi="Corbel" w:cs="B Titr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353" w:type="dxa"/>
            <w:tcBorders>
              <w:top w:val="thinThickSmallGap" w:sz="24" w:space="0" w:color="auto"/>
            </w:tcBorders>
            <w:shd w:val="clear" w:color="auto" w:fill="F9FEC6"/>
          </w:tcPr>
          <w:p w14:paraId="21DBBB94" w14:textId="77777777" w:rsidR="00823993" w:rsidRDefault="00823993" w:rsidP="003376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B3B">
              <w:rPr>
                <w:rFonts w:cs="B Nazanin" w:hint="cs"/>
                <w:sz w:val="24"/>
                <w:szCs w:val="24"/>
                <w:rtl/>
                <w:lang w:bidi="fa-IR"/>
              </w:rPr>
              <w:t>آموزش بالینی (بیمار واقعی)،  آموزش در گروه کوچک، راند آموزشی، آموزش در عرصه (درمانگاه/بخش/ اتاق عمل و ...)</w:t>
            </w:r>
          </w:p>
          <w:p w14:paraId="797D1804" w14:textId="77777777" w:rsidR="00823993" w:rsidRDefault="00823993" w:rsidP="0082399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14:paraId="3C78318B" w14:textId="3379D59A" w:rsidR="00823993" w:rsidRDefault="00823993" w:rsidP="0082399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1" w:type="dxa"/>
            <w:tcBorders>
              <w:top w:val="thinThickSmallGap" w:sz="24" w:space="0" w:color="auto"/>
            </w:tcBorders>
            <w:shd w:val="clear" w:color="auto" w:fill="F9FEC6"/>
          </w:tcPr>
          <w:p w14:paraId="6A116CA6" w14:textId="07AC707B" w:rsidR="00823993" w:rsidRDefault="00823993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03B3B">
              <w:rPr>
                <w:rFonts w:cs="B Nazanin" w:hint="cs"/>
                <w:sz w:val="24"/>
                <w:szCs w:val="24"/>
                <w:rtl/>
                <w:lang w:bidi="fa-IR"/>
              </w:rPr>
              <w:t>حضور فعال، مشاهده فعالیت، انجام فعالیت</w:t>
            </w:r>
          </w:p>
        </w:tc>
        <w:tc>
          <w:tcPr>
            <w:tcW w:w="1257" w:type="dxa"/>
            <w:tcBorders>
              <w:top w:val="thinThickSmallGap" w:sz="24" w:space="0" w:color="auto"/>
            </w:tcBorders>
            <w:shd w:val="clear" w:color="auto" w:fill="F9FEC6"/>
          </w:tcPr>
          <w:p w14:paraId="0032F81F" w14:textId="77777777" w:rsidR="00823993" w:rsidRPr="00581596" w:rsidRDefault="00823993" w:rsidP="00966AE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81596">
              <w:rPr>
                <w:rFonts w:cs="B Nazanin" w:hint="cs"/>
                <w:sz w:val="24"/>
                <w:szCs w:val="24"/>
                <w:rtl/>
              </w:rPr>
              <w:t>سوال و جواب (تکوینی)</w:t>
            </w:r>
          </w:p>
          <w:p w14:paraId="3981FD43" w14:textId="3E657130" w:rsidR="00823993" w:rsidRDefault="00823993" w:rsidP="00966AE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81596">
              <w:rPr>
                <w:rFonts w:cs="B Nazanin" w:hint="cs"/>
                <w:sz w:val="24"/>
                <w:szCs w:val="24"/>
                <w:rtl/>
              </w:rPr>
              <w:t>تحویل کارپوشه (تراکمی)</w:t>
            </w:r>
          </w:p>
        </w:tc>
        <w:tc>
          <w:tcPr>
            <w:tcW w:w="1848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F9FEC6"/>
          </w:tcPr>
          <w:p w14:paraId="4ADDCED4" w14:textId="62E6D342" w:rsidR="00823993" w:rsidRDefault="00823993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81596">
              <w:rPr>
                <w:rFonts w:cs="B Nazanin" w:hint="cs"/>
                <w:sz w:val="24"/>
                <w:szCs w:val="24"/>
                <w:rtl/>
                <w:lang w:bidi="fa-IR"/>
              </w:rPr>
              <w:t>80 درصد</w:t>
            </w:r>
          </w:p>
        </w:tc>
        <w:tc>
          <w:tcPr>
            <w:tcW w:w="159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9FEC6"/>
          </w:tcPr>
          <w:p w14:paraId="3DEA640B" w14:textId="036EF278" w:rsidR="00823993" w:rsidRDefault="00823993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81596">
              <w:rPr>
                <w:rFonts w:cs="B Nazanin" w:hint="cs"/>
                <w:sz w:val="24"/>
                <w:szCs w:val="24"/>
                <w:rtl/>
                <w:lang w:bidi="fa-IR"/>
              </w:rPr>
              <w:t>دکتر ورزش نژاد</w:t>
            </w:r>
          </w:p>
        </w:tc>
      </w:tr>
      <w:tr w:rsidR="00823993" w14:paraId="04CD8CDF" w14:textId="6FD85E65" w:rsidTr="00D46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1"/>
        </w:trPr>
        <w:tc>
          <w:tcPr>
            <w:tcW w:w="12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EBCB" w:themeFill="accent3" w:themeFillTint="33"/>
            <w:vAlign w:val="center"/>
          </w:tcPr>
          <w:p w14:paraId="71404059" w14:textId="77777777" w:rsidR="00823993" w:rsidRDefault="00823993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>روز ششم</w:t>
            </w:r>
          </w:p>
          <w:p w14:paraId="53A7D73B" w14:textId="42635F16" w:rsidR="00823993" w:rsidRDefault="00823993" w:rsidP="00865DE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بیمارستان </w:t>
            </w:r>
            <w:r w:rsidR="00DF4CFF">
              <w:rPr>
                <w:rFonts w:cs="B Titr" w:hint="cs"/>
                <w:sz w:val="24"/>
                <w:szCs w:val="24"/>
                <w:rtl/>
                <w:lang w:bidi="fa-IR"/>
              </w:rPr>
              <w:t>مهدیه</w:t>
            </w:r>
          </w:p>
        </w:tc>
        <w:tc>
          <w:tcPr>
            <w:tcW w:w="175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EBCB" w:themeFill="accent3" w:themeFillTint="33"/>
          </w:tcPr>
          <w:p w14:paraId="68F8C288" w14:textId="36428B51" w:rsidR="00823993" w:rsidRPr="00BB5090" w:rsidRDefault="00823993" w:rsidP="003376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مراقبت پرستاری بر اساس فرایند پرستاری برای نوزاد مبتلا در نوزاد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تحت تهویه مکانیکی تهاجمی</w:t>
            </w:r>
          </w:p>
        </w:tc>
        <w:tc>
          <w:tcPr>
            <w:tcW w:w="2011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EBCB" w:themeFill="accent3" w:themeFillTint="33"/>
          </w:tcPr>
          <w:p w14:paraId="2A4BBBEA" w14:textId="06CA0CFD" w:rsidR="00823993" w:rsidRPr="00BB5090" w:rsidRDefault="00823993" w:rsidP="00BB50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مراقبت پرستاری بر اساس فرایند پرستاری برای </w:t>
            </w:r>
            <w:r w:rsidR="00152D70">
              <w:rPr>
                <w:rFonts w:cs="B Nazanin" w:hint="cs"/>
                <w:sz w:val="24"/>
                <w:szCs w:val="24"/>
                <w:rtl/>
                <w:lang w:bidi="fa-IR"/>
              </w:rPr>
              <w:t>یک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نوزاد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تحت تهویه مکانیکی تهاجمی را انجام دهد</w:t>
            </w:r>
          </w:p>
        </w:tc>
        <w:tc>
          <w:tcPr>
            <w:tcW w:w="862" w:type="dxa"/>
            <w:tcBorders>
              <w:top w:val="thinThickSmallGap" w:sz="24" w:space="0" w:color="auto"/>
              <w:left w:val="thickThinSmallGap" w:sz="24" w:space="0" w:color="auto"/>
            </w:tcBorders>
            <w:shd w:val="clear" w:color="auto" w:fill="FFEBCB" w:themeFill="accent3" w:themeFillTint="33"/>
          </w:tcPr>
          <w:p w14:paraId="3674D80D" w14:textId="7459B9B3" w:rsidR="00823993" w:rsidRDefault="00823993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ascii="Corbel" w:hAnsi="Corbel" w:cs="B Titr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885" w:type="dxa"/>
            <w:tcBorders>
              <w:top w:val="thinThickSmallGap" w:sz="24" w:space="0" w:color="auto"/>
            </w:tcBorders>
            <w:shd w:val="clear" w:color="auto" w:fill="FFEBCB" w:themeFill="accent3" w:themeFillTint="33"/>
          </w:tcPr>
          <w:p w14:paraId="3B912E9C" w14:textId="606B53B9" w:rsidR="00823993" w:rsidRDefault="00823993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ascii="Corbel" w:hAnsi="Corbel" w:cs="B Titr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801" w:type="dxa"/>
            <w:tcBorders>
              <w:top w:val="thinThickSmallGap" w:sz="24" w:space="0" w:color="auto"/>
            </w:tcBorders>
            <w:shd w:val="clear" w:color="auto" w:fill="FFEBCB" w:themeFill="accent3" w:themeFillTint="33"/>
          </w:tcPr>
          <w:p w14:paraId="4BB5DFE0" w14:textId="003A229D" w:rsidR="00823993" w:rsidRDefault="00DF4CFF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ascii="Corbel" w:hAnsi="Corbel" w:cs="B Titr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353" w:type="dxa"/>
            <w:tcBorders>
              <w:top w:val="thinThickSmallGap" w:sz="24" w:space="0" w:color="auto"/>
            </w:tcBorders>
            <w:shd w:val="clear" w:color="auto" w:fill="FFEBCB" w:themeFill="accent3" w:themeFillTint="33"/>
          </w:tcPr>
          <w:p w14:paraId="1B5A7FF9" w14:textId="358B265D" w:rsidR="00823993" w:rsidRDefault="00823993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03B3B">
              <w:rPr>
                <w:rFonts w:cs="B Nazanin" w:hint="cs"/>
                <w:sz w:val="24"/>
                <w:szCs w:val="24"/>
                <w:rtl/>
                <w:lang w:bidi="fa-IR"/>
              </w:rPr>
              <w:t>آموزش بالینی (بیمار واقعی)،  آموزش در گروه کوچک، راند آموزشی، آموزش در عرصه (درمانگاه/بخش/ اتاق عمل و ...)</w:t>
            </w:r>
          </w:p>
        </w:tc>
        <w:tc>
          <w:tcPr>
            <w:tcW w:w="1281" w:type="dxa"/>
            <w:tcBorders>
              <w:top w:val="thinThickSmallGap" w:sz="24" w:space="0" w:color="auto"/>
            </w:tcBorders>
            <w:shd w:val="clear" w:color="auto" w:fill="FFEBCB" w:themeFill="accent3" w:themeFillTint="33"/>
          </w:tcPr>
          <w:p w14:paraId="79EC4700" w14:textId="1486CFFB" w:rsidR="00823993" w:rsidRDefault="00823993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03B3B">
              <w:rPr>
                <w:rFonts w:cs="B Nazanin" w:hint="cs"/>
                <w:sz w:val="24"/>
                <w:szCs w:val="24"/>
                <w:rtl/>
                <w:lang w:bidi="fa-IR"/>
              </w:rPr>
              <w:t>حضور فعال، مشاهده فعالیت، انجام فعالیت</w:t>
            </w:r>
          </w:p>
        </w:tc>
        <w:tc>
          <w:tcPr>
            <w:tcW w:w="1257" w:type="dxa"/>
            <w:tcBorders>
              <w:top w:val="thinThickSmallGap" w:sz="24" w:space="0" w:color="auto"/>
            </w:tcBorders>
            <w:shd w:val="clear" w:color="auto" w:fill="FFEBCB" w:themeFill="accent3" w:themeFillTint="33"/>
          </w:tcPr>
          <w:p w14:paraId="5A4B4DB5" w14:textId="77777777" w:rsidR="00823993" w:rsidRPr="00581596" w:rsidRDefault="00823993" w:rsidP="00BB509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81596">
              <w:rPr>
                <w:rFonts w:cs="B Nazanin" w:hint="cs"/>
                <w:sz w:val="24"/>
                <w:szCs w:val="24"/>
                <w:rtl/>
              </w:rPr>
              <w:t>سوال و جواب (تکوینی)</w:t>
            </w:r>
          </w:p>
          <w:p w14:paraId="786CB924" w14:textId="15F10554" w:rsidR="00823993" w:rsidRDefault="00823993" w:rsidP="00BB5090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81596">
              <w:rPr>
                <w:rFonts w:cs="B Nazanin" w:hint="cs"/>
                <w:sz w:val="24"/>
                <w:szCs w:val="24"/>
                <w:rtl/>
              </w:rPr>
              <w:t>تحویل کارپوشه (تراکمی)</w:t>
            </w:r>
          </w:p>
        </w:tc>
        <w:tc>
          <w:tcPr>
            <w:tcW w:w="1848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FFEBCB" w:themeFill="accent3" w:themeFillTint="33"/>
          </w:tcPr>
          <w:p w14:paraId="7E079AE0" w14:textId="2580F358" w:rsidR="00823993" w:rsidRDefault="00823993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81596">
              <w:rPr>
                <w:rFonts w:cs="B Nazanin" w:hint="cs"/>
                <w:sz w:val="24"/>
                <w:szCs w:val="24"/>
                <w:rtl/>
                <w:lang w:bidi="fa-IR"/>
              </w:rPr>
              <w:t>80 درصد</w:t>
            </w:r>
          </w:p>
        </w:tc>
        <w:tc>
          <w:tcPr>
            <w:tcW w:w="159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EBCB" w:themeFill="accent3" w:themeFillTint="33"/>
          </w:tcPr>
          <w:p w14:paraId="5AAA42E6" w14:textId="786FA889" w:rsidR="00823993" w:rsidRDefault="00823993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81596">
              <w:rPr>
                <w:rFonts w:cs="B Nazanin" w:hint="cs"/>
                <w:sz w:val="24"/>
                <w:szCs w:val="24"/>
                <w:rtl/>
                <w:lang w:bidi="fa-IR"/>
              </w:rPr>
              <w:t>دکتر ورزش نژاد</w:t>
            </w:r>
          </w:p>
        </w:tc>
      </w:tr>
      <w:tr w:rsidR="00DF4CFF" w14:paraId="77766A31" w14:textId="71DB8BDC" w:rsidTr="00104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6"/>
        </w:trPr>
        <w:tc>
          <w:tcPr>
            <w:tcW w:w="12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4CEFE"/>
            <w:vAlign w:val="center"/>
          </w:tcPr>
          <w:p w14:paraId="181CE43C" w14:textId="77777777" w:rsidR="00DF4CFF" w:rsidRDefault="00DF4CFF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روز هفتم</w:t>
            </w:r>
          </w:p>
          <w:p w14:paraId="3216E399" w14:textId="77777777" w:rsidR="00330B62" w:rsidRDefault="00DF4CFF" w:rsidP="00865DE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بیمارستان</w:t>
            </w:r>
          </w:p>
          <w:p w14:paraId="43B47CA9" w14:textId="7244642D" w:rsidR="00DF4CFF" w:rsidRDefault="00DF4CFF" w:rsidP="00330B6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330B62" w:rsidRPr="00330B62">
              <w:rPr>
                <w:rFonts w:cs="B Titr" w:hint="cs"/>
                <w:sz w:val="24"/>
                <w:szCs w:val="24"/>
                <w:rtl/>
                <w:lang w:bidi="fa-IR"/>
              </w:rPr>
              <w:t>مهدیه</w:t>
            </w:r>
          </w:p>
        </w:tc>
        <w:tc>
          <w:tcPr>
            <w:tcW w:w="175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4CEFE"/>
          </w:tcPr>
          <w:p w14:paraId="7E1F4751" w14:textId="46E46307" w:rsidR="00DF4CFF" w:rsidRPr="00BB5090" w:rsidRDefault="00DF4CFF" w:rsidP="00BB50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F4CFF"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 w:rsidRPr="00DF4CF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F4CFF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DF4CF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F4CFF">
              <w:rPr>
                <w:rFonts w:cs="B Nazanin" w:hint="cs"/>
                <w:sz w:val="24"/>
                <w:szCs w:val="24"/>
                <w:rtl/>
                <w:lang w:bidi="fa-IR"/>
              </w:rPr>
              <w:t>مدیریت</w:t>
            </w:r>
            <w:r w:rsidRPr="00DF4CF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F4CFF">
              <w:rPr>
                <w:rFonts w:cs="B Nazanin" w:hint="cs"/>
                <w:sz w:val="24"/>
                <w:szCs w:val="24"/>
                <w:rtl/>
                <w:lang w:bidi="fa-IR"/>
              </w:rPr>
              <w:t>مراقبت</w:t>
            </w:r>
            <w:r w:rsidRPr="00DF4CF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F4CFF">
              <w:rPr>
                <w:rFonts w:cs="B Nazanin" w:hint="cs"/>
                <w:sz w:val="24"/>
                <w:szCs w:val="24"/>
                <w:rtl/>
                <w:lang w:bidi="fa-IR"/>
              </w:rPr>
              <w:t>دارویی</w:t>
            </w:r>
            <w:r w:rsidRPr="00DF4CF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F4CFF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DF4CF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F4CFF">
              <w:rPr>
                <w:rFonts w:cs="B Nazanin" w:hint="cs"/>
                <w:sz w:val="24"/>
                <w:szCs w:val="24"/>
                <w:rtl/>
                <w:lang w:bidi="fa-IR"/>
              </w:rPr>
              <w:t>داروهای</w:t>
            </w:r>
            <w:r w:rsidRPr="00DF4CF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F4CFF">
              <w:rPr>
                <w:rFonts w:cs="B Nazanin" w:hint="cs"/>
                <w:sz w:val="24"/>
                <w:szCs w:val="24"/>
                <w:rtl/>
                <w:lang w:bidi="fa-IR"/>
              </w:rPr>
              <w:t>شایع</w:t>
            </w:r>
            <w:r w:rsidRPr="00DF4CF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F4CFF">
              <w:rPr>
                <w:rFonts w:cs="B Nazanin" w:hint="cs"/>
                <w:sz w:val="24"/>
                <w:szCs w:val="24"/>
                <w:rtl/>
                <w:lang w:bidi="fa-IR"/>
              </w:rPr>
              <w:t>تنفسی</w:t>
            </w:r>
          </w:p>
        </w:tc>
        <w:tc>
          <w:tcPr>
            <w:tcW w:w="2011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4CEFE"/>
          </w:tcPr>
          <w:p w14:paraId="10FFEC29" w14:textId="447FDD85" w:rsidR="00DF4CFF" w:rsidRPr="00BB5090" w:rsidRDefault="00DF4CFF" w:rsidP="00BB509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مراقبت پرستاری بر اساس فرایند پرستاری برای </w:t>
            </w:r>
            <w:r w:rsidR="00152D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یک </w:t>
            </w:r>
            <w:r w:rsidRPr="00FC67F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نوزاد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حال استفاده از داروهای شایع تنفسی را انجام دهد</w:t>
            </w:r>
          </w:p>
        </w:tc>
        <w:tc>
          <w:tcPr>
            <w:tcW w:w="862" w:type="dxa"/>
            <w:tcBorders>
              <w:top w:val="thinThickSmallGap" w:sz="24" w:space="0" w:color="auto"/>
              <w:left w:val="thickThinSmallGap" w:sz="24" w:space="0" w:color="auto"/>
            </w:tcBorders>
            <w:shd w:val="clear" w:color="auto" w:fill="F4CEFE"/>
          </w:tcPr>
          <w:p w14:paraId="45138C94" w14:textId="1DBB9FF6" w:rsidR="00DF4CFF" w:rsidRDefault="00DF4CFF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ascii="Corbel" w:hAnsi="Corbel" w:cs="B Titr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885" w:type="dxa"/>
            <w:tcBorders>
              <w:top w:val="thinThickSmallGap" w:sz="24" w:space="0" w:color="auto"/>
            </w:tcBorders>
            <w:shd w:val="clear" w:color="auto" w:fill="F4CEFE"/>
          </w:tcPr>
          <w:p w14:paraId="1A04DFA3" w14:textId="20C8C880" w:rsidR="00DF4CFF" w:rsidRDefault="00DF4CFF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ascii="Corbel" w:hAnsi="Corbel" w:cs="B Titr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801" w:type="dxa"/>
            <w:tcBorders>
              <w:top w:val="thinThickSmallGap" w:sz="24" w:space="0" w:color="auto"/>
            </w:tcBorders>
            <w:shd w:val="clear" w:color="auto" w:fill="F4CEFE"/>
          </w:tcPr>
          <w:p w14:paraId="480429D6" w14:textId="3F27B19C" w:rsidR="00DF4CFF" w:rsidRDefault="00DF4CFF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ascii="Corbel" w:hAnsi="Corbel" w:cs="B Titr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353" w:type="dxa"/>
            <w:tcBorders>
              <w:top w:val="thinThickSmallGap" w:sz="24" w:space="0" w:color="auto"/>
            </w:tcBorders>
            <w:shd w:val="clear" w:color="auto" w:fill="F4CEFE"/>
          </w:tcPr>
          <w:p w14:paraId="7CBA2C40" w14:textId="77777777" w:rsidR="00DF4CFF" w:rsidRDefault="00DF4CFF" w:rsidP="003376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B3B">
              <w:rPr>
                <w:rFonts w:cs="B Nazanin" w:hint="cs"/>
                <w:sz w:val="24"/>
                <w:szCs w:val="24"/>
                <w:rtl/>
                <w:lang w:bidi="fa-IR"/>
              </w:rPr>
              <w:t>آموزش بالینی (بیمار واقعی)،  آموزش در گروه کوچک، راند آموزشی، آموزش در عرصه (درمانگاه/بخش/ اتاق عمل و ...)</w:t>
            </w:r>
          </w:p>
          <w:p w14:paraId="027F4E38" w14:textId="77777777" w:rsidR="00DF4CFF" w:rsidRDefault="00DF4CFF" w:rsidP="000C6BA6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14:paraId="62C5C45E" w14:textId="0C7806D1" w:rsidR="00DF4CFF" w:rsidRDefault="00DF4CFF" w:rsidP="000C6BA6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1" w:type="dxa"/>
            <w:tcBorders>
              <w:top w:val="thinThickSmallGap" w:sz="24" w:space="0" w:color="auto"/>
            </w:tcBorders>
            <w:shd w:val="clear" w:color="auto" w:fill="F4CEFE"/>
          </w:tcPr>
          <w:p w14:paraId="580B2AE1" w14:textId="1ECFF657" w:rsidR="00DF4CFF" w:rsidRDefault="00DF4CFF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03B3B">
              <w:rPr>
                <w:rFonts w:cs="B Nazanin" w:hint="cs"/>
                <w:sz w:val="24"/>
                <w:szCs w:val="24"/>
                <w:rtl/>
                <w:lang w:bidi="fa-IR"/>
              </w:rPr>
              <w:t>حضور فعال، مشاهده فعالیت، انجام فعالیت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 برگزاری کنفرانس</w:t>
            </w:r>
          </w:p>
        </w:tc>
        <w:tc>
          <w:tcPr>
            <w:tcW w:w="1257" w:type="dxa"/>
            <w:tcBorders>
              <w:top w:val="thinThickSmallGap" w:sz="24" w:space="0" w:color="auto"/>
            </w:tcBorders>
            <w:shd w:val="clear" w:color="auto" w:fill="F4CEFE"/>
          </w:tcPr>
          <w:p w14:paraId="1BF0DFBA" w14:textId="77777777" w:rsidR="00DF4CFF" w:rsidRPr="00581596" w:rsidRDefault="00DF4CFF" w:rsidP="000C6BA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81596">
              <w:rPr>
                <w:rFonts w:cs="B Nazanin" w:hint="cs"/>
                <w:sz w:val="24"/>
                <w:szCs w:val="24"/>
                <w:rtl/>
              </w:rPr>
              <w:t>سوال و جواب (تکوینی)</w:t>
            </w:r>
          </w:p>
          <w:p w14:paraId="3F78E6AF" w14:textId="02C3947A" w:rsidR="00DF4CFF" w:rsidRDefault="00DF4CFF" w:rsidP="000C6BA6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81596">
              <w:rPr>
                <w:rFonts w:cs="B Nazanin" w:hint="cs"/>
                <w:sz w:val="24"/>
                <w:szCs w:val="24"/>
                <w:rtl/>
              </w:rPr>
              <w:t>تحویل کارپوشه (تراکمی)</w:t>
            </w:r>
          </w:p>
        </w:tc>
        <w:tc>
          <w:tcPr>
            <w:tcW w:w="1848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F4CEFE"/>
          </w:tcPr>
          <w:p w14:paraId="1C36A576" w14:textId="2A7D394B" w:rsidR="00DF4CFF" w:rsidRDefault="00DF4CFF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81596">
              <w:rPr>
                <w:rFonts w:cs="B Nazanin" w:hint="cs"/>
                <w:sz w:val="24"/>
                <w:szCs w:val="24"/>
                <w:rtl/>
                <w:lang w:bidi="fa-IR"/>
              </w:rPr>
              <w:t>80 درصد</w:t>
            </w:r>
          </w:p>
        </w:tc>
        <w:tc>
          <w:tcPr>
            <w:tcW w:w="159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4CEFE"/>
          </w:tcPr>
          <w:p w14:paraId="0E916D29" w14:textId="68097FBC" w:rsidR="00DF4CFF" w:rsidRDefault="00DF4CFF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81596">
              <w:rPr>
                <w:rFonts w:cs="B Nazanin" w:hint="cs"/>
                <w:sz w:val="24"/>
                <w:szCs w:val="24"/>
                <w:rtl/>
                <w:lang w:bidi="fa-IR"/>
              </w:rPr>
              <w:t>دکتر ورزش نژاد</w:t>
            </w:r>
          </w:p>
        </w:tc>
      </w:tr>
      <w:tr w:rsidR="00940ED4" w14:paraId="491D8DF8" w14:textId="11F07D98" w:rsidTr="00D06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1"/>
        </w:trPr>
        <w:tc>
          <w:tcPr>
            <w:tcW w:w="12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7E7F0" w:themeFill="accent4" w:themeFillTint="33"/>
            <w:vAlign w:val="center"/>
          </w:tcPr>
          <w:p w14:paraId="22821A3D" w14:textId="77777777" w:rsidR="00940ED4" w:rsidRDefault="00940ED4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>روز هشتم</w:t>
            </w:r>
          </w:p>
          <w:p w14:paraId="6EE0C2B2" w14:textId="77777777" w:rsidR="00940ED4" w:rsidRDefault="00940ED4" w:rsidP="00865DE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بیمارستان </w:t>
            </w:r>
          </w:p>
          <w:p w14:paraId="17063571" w14:textId="24D91393" w:rsidR="00330B62" w:rsidRDefault="00330B62" w:rsidP="00330B6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30B62">
              <w:rPr>
                <w:rFonts w:cs="B Titr" w:hint="cs"/>
                <w:sz w:val="24"/>
                <w:szCs w:val="24"/>
                <w:rtl/>
                <w:lang w:bidi="fa-IR"/>
              </w:rPr>
              <w:t>مهدیه</w:t>
            </w:r>
          </w:p>
        </w:tc>
        <w:tc>
          <w:tcPr>
            <w:tcW w:w="175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7E7F0" w:themeFill="accent4" w:themeFillTint="33"/>
          </w:tcPr>
          <w:p w14:paraId="0EFF90AD" w14:textId="77777777" w:rsidR="00940ED4" w:rsidRPr="00940ED4" w:rsidRDefault="00940ED4" w:rsidP="00940ED4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940ED4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آشنایی با بیماری های</w:t>
            </w:r>
            <w:r w:rsidRPr="00940ED4">
              <w:rPr>
                <w:rFonts w:ascii="Times New Roman" w:hAnsi="Times New Roman" w:cs="B Nazanin"/>
                <w:sz w:val="24"/>
                <w:szCs w:val="24"/>
                <w:lang w:bidi="fa-IR"/>
              </w:rPr>
              <w:t>ASD</w:t>
            </w:r>
          </w:p>
          <w:p w14:paraId="7D5DF08B" w14:textId="77777777" w:rsidR="00940ED4" w:rsidRPr="00940ED4" w:rsidRDefault="00940ED4" w:rsidP="00940ED4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940ED4">
              <w:rPr>
                <w:rFonts w:ascii="Times New Roman" w:hAnsi="Times New Roman" w:cs="B Nazanin"/>
                <w:sz w:val="24"/>
                <w:szCs w:val="24"/>
                <w:lang w:bidi="fa-IR"/>
              </w:rPr>
              <w:t>VSD</w:t>
            </w:r>
          </w:p>
          <w:p w14:paraId="49A2CE26" w14:textId="17E21170" w:rsidR="00940ED4" w:rsidRPr="00940ED4" w:rsidRDefault="00940ED4" w:rsidP="00940ED4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940ED4">
              <w:rPr>
                <w:rFonts w:ascii="Times New Roman" w:hAnsi="Times New Roman" w:cs="B Nazanin"/>
                <w:sz w:val="24"/>
                <w:szCs w:val="24"/>
                <w:lang w:bidi="fa-IR"/>
              </w:rPr>
              <w:t>PDA</w:t>
            </w:r>
            <w:r w:rsidRPr="00940ED4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 و مراقبت های مرتبط</w:t>
            </w:r>
          </w:p>
          <w:p w14:paraId="643CF116" w14:textId="3EC52084" w:rsidR="00940ED4" w:rsidRPr="000C6BA6" w:rsidRDefault="00940ED4" w:rsidP="00803B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1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7E7F0" w:themeFill="accent4" w:themeFillTint="33"/>
          </w:tcPr>
          <w:p w14:paraId="2AC1AB6A" w14:textId="36E91719" w:rsidR="00940ED4" w:rsidRPr="00940ED4" w:rsidRDefault="00940ED4" w:rsidP="002F40B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مراقبت پرستاری بر اساس فرایند پرستاری  از </w:t>
            </w:r>
            <w:r w:rsidR="00152D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یک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نوزاد مبتلا به  </w:t>
            </w:r>
            <w:r w:rsidRPr="00940ED4">
              <w:rPr>
                <w:rFonts w:cs="B Nazanin" w:hint="cs"/>
                <w:sz w:val="24"/>
                <w:szCs w:val="24"/>
                <w:rtl/>
                <w:lang w:bidi="fa-IR"/>
              </w:rPr>
              <w:t>بیماری</w:t>
            </w:r>
            <w:r w:rsidRPr="00940ED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940ED4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940ED4">
              <w:rPr>
                <w:rFonts w:cs="B Nazanin"/>
                <w:sz w:val="24"/>
                <w:szCs w:val="24"/>
                <w:lang w:bidi="fa-IR"/>
              </w:rPr>
              <w:t>ASD</w:t>
            </w:r>
          </w:p>
          <w:p w14:paraId="62D9C863" w14:textId="77777777" w:rsidR="00940ED4" w:rsidRPr="00940ED4" w:rsidRDefault="00940ED4" w:rsidP="002F40B1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40ED4">
              <w:rPr>
                <w:rFonts w:cs="B Nazanin"/>
                <w:sz w:val="24"/>
                <w:szCs w:val="24"/>
                <w:lang w:bidi="fa-IR"/>
              </w:rPr>
              <w:t>VSD</w:t>
            </w:r>
          </w:p>
          <w:p w14:paraId="10F9CC4F" w14:textId="21584617" w:rsidR="00940ED4" w:rsidRPr="000C6BA6" w:rsidRDefault="00940ED4" w:rsidP="002F40B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0ED4">
              <w:rPr>
                <w:rFonts w:cs="B Nazanin"/>
                <w:sz w:val="24"/>
                <w:szCs w:val="24"/>
                <w:lang w:bidi="fa-IR"/>
              </w:rPr>
              <w:t>PDA</w:t>
            </w:r>
            <w:r w:rsidRPr="00940ED4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 انجام دهد</w:t>
            </w:r>
          </w:p>
        </w:tc>
        <w:tc>
          <w:tcPr>
            <w:tcW w:w="862" w:type="dxa"/>
            <w:tcBorders>
              <w:top w:val="thinThickSmallGap" w:sz="24" w:space="0" w:color="auto"/>
              <w:left w:val="thickThinSmallGap" w:sz="24" w:space="0" w:color="auto"/>
            </w:tcBorders>
            <w:shd w:val="clear" w:color="auto" w:fill="D7E7F0" w:themeFill="accent4" w:themeFillTint="33"/>
          </w:tcPr>
          <w:p w14:paraId="43CB8527" w14:textId="77777777" w:rsidR="00940ED4" w:rsidRDefault="00940ED4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ascii="Corbel" w:hAnsi="Corbel" w:cs="B Titr"/>
                <w:sz w:val="24"/>
                <w:szCs w:val="24"/>
                <w:rtl/>
                <w:lang w:bidi="fa-IR"/>
              </w:rPr>
              <w:t>*</w:t>
            </w:r>
          </w:p>
          <w:p w14:paraId="5A1FBB14" w14:textId="7F224379" w:rsidR="00940ED4" w:rsidRDefault="00940ED4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85" w:type="dxa"/>
            <w:tcBorders>
              <w:top w:val="thinThickSmallGap" w:sz="24" w:space="0" w:color="auto"/>
            </w:tcBorders>
            <w:shd w:val="clear" w:color="auto" w:fill="D7E7F0" w:themeFill="accent4" w:themeFillTint="33"/>
          </w:tcPr>
          <w:p w14:paraId="0C23CD20" w14:textId="77777777" w:rsidR="00940ED4" w:rsidRDefault="00940ED4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ascii="Corbel" w:hAnsi="Corbel" w:cs="B Titr"/>
                <w:sz w:val="24"/>
                <w:szCs w:val="24"/>
                <w:rtl/>
                <w:lang w:bidi="fa-IR"/>
              </w:rPr>
              <w:t>*</w:t>
            </w:r>
          </w:p>
          <w:p w14:paraId="0E58D9F1" w14:textId="60837E54" w:rsidR="00940ED4" w:rsidRDefault="00940ED4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</w:tcBorders>
            <w:shd w:val="clear" w:color="auto" w:fill="D7E7F0" w:themeFill="accent4" w:themeFillTint="33"/>
          </w:tcPr>
          <w:p w14:paraId="1BC33F65" w14:textId="77777777" w:rsidR="00940ED4" w:rsidRDefault="00940ED4" w:rsidP="00940ED4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ascii="Corbel" w:hAnsi="Corbel" w:cs="B Titr"/>
                <w:sz w:val="24"/>
                <w:szCs w:val="24"/>
                <w:rtl/>
                <w:lang w:bidi="fa-IR"/>
              </w:rPr>
              <w:t>*</w:t>
            </w:r>
          </w:p>
          <w:p w14:paraId="01ADA6B4" w14:textId="77777777" w:rsidR="00940ED4" w:rsidRDefault="00940ED4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3" w:type="dxa"/>
            <w:tcBorders>
              <w:top w:val="thinThickSmallGap" w:sz="24" w:space="0" w:color="auto"/>
            </w:tcBorders>
            <w:shd w:val="clear" w:color="auto" w:fill="D7E7F0" w:themeFill="accent4" w:themeFillTint="33"/>
          </w:tcPr>
          <w:p w14:paraId="7DE10B0C" w14:textId="7C22E100" w:rsidR="00940ED4" w:rsidRPr="000C6BA6" w:rsidRDefault="00940ED4" w:rsidP="000C6BA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3B3B">
              <w:rPr>
                <w:rFonts w:cs="B Nazanin" w:hint="cs"/>
                <w:sz w:val="24"/>
                <w:szCs w:val="24"/>
                <w:rtl/>
                <w:lang w:bidi="fa-IR"/>
              </w:rPr>
              <w:t>آموزش بالینی (بیمار واقعی)،  آموزش در گروه کوچک، راند آموزشی، آموزش در عرصه (درمانگاه/بخش/ اتاق عمل و ...)</w:t>
            </w:r>
          </w:p>
        </w:tc>
        <w:tc>
          <w:tcPr>
            <w:tcW w:w="1281" w:type="dxa"/>
            <w:tcBorders>
              <w:top w:val="thinThickSmallGap" w:sz="24" w:space="0" w:color="auto"/>
            </w:tcBorders>
            <w:shd w:val="clear" w:color="auto" w:fill="D7E7F0" w:themeFill="accent4" w:themeFillTint="33"/>
          </w:tcPr>
          <w:p w14:paraId="3D71CC64" w14:textId="7536DE3B" w:rsidR="00940ED4" w:rsidRDefault="00940ED4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03B3B">
              <w:rPr>
                <w:rFonts w:cs="B Nazanin" w:hint="cs"/>
                <w:sz w:val="24"/>
                <w:szCs w:val="24"/>
                <w:rtl/>
                <w:lang w:bidi="fa-IR"/>
              </w:rPr>
              <w:t>حضور فعال، مشاهده فعالیت، انجام فعالیت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 برگزاری کنفرانس</w:t>
            </w:r>
          </w:p>
        </w:tc>
        <w:tc>
          <w:tcPr>
            <w:tcW w:w="1257" w:type="dxa"/>
            <w:tcBorders>
              <w:top w:val="thinThickSmallGap" w:sz="24" w:space="0" w:color="auto"/>
            </w:tcBorders>
            <w:shd w:val="clear" w:color="auto" w:fill="D7E7F0" w:themeFill="accent4" w:themeFillTint="33"/>
          </w:tcPr>
          <w:p w14:paraId="21CDA200" w14:textId="77777777" w:rsidR="00940ED4" w:rsidRPr="00581596" w:rsidRDefault="00940ED4" w:rsidP="000C6BA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81596">
              <w:rPr>
                <w:rFonts w:cs="B Nazanin" w:hint="cs"/>
                <w:sz w:val="24"/>
                <w:szCs w:val="24"/>
                <w:rtl/>
              </w:rPr>
              <w:t>سوال و جواب (تکوینی)</w:t>
            </w:r>
          </w:p>
          <w:p w14:paraId="51BADAA4" w14:textId="68CC8FA6" w:rsidR="00940ED4" w:rsidRDefault="00940ED4" w:rsidP="000C6BA6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81596">
              <w:rPr>
                <w:rFonts w:cs="B Nazanin" w:hint="cs"/>
                <w:sz w:val="24"/>
                <w:szCs w:val="24"/>
                <w:rtl/>
              </w:rPr>
              <w:t>تحویل کارپوشه (تراکمی)</w:t>
            </w:r>
          </w:p>
        </w:tc>
        <w:tc>
          <w:tcPr>
            <w:tcW w:w="1848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D7E7F0" w:themeFill="accent4" w:themeFillTint="33"/>
          </w:tcPr>
          <w:p w14:paraId="086295E8" w14:textId="6F1BFAA2" w:rsidR="00940ED4" w:rsidRDefault="00940ED4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81596">
              <w:rPr>
                <w:rFonts w:cs="B Nazanin" w:hint="cs"/>
                <w:sz w:val="24"/>
                <w:szCs w:val="24"/>
                <w:rtl/>
                <w:lang w:bidi="fa-IR"/>
              </w:rPr>
              <w:t>80 درصد</w:t>
            </w:r>
          </w:p>
        </w:tc>
        <w:tc>
          <w:tcPr>
            <w:tcW w:w="159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D7E7F0" w:themeFill="accent4" w:themeFillTint="33"/>
          </w:tcPr>
          <w:p w14:paraId="520EFC0C" w14:textId="2DF4F765" w:rsidR="00940ED4" w:rsidRDefault="00940ED4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81596">
              <w:rPr>
                <w:rFonts w:cs="B Nazanin" w:hint="cs"/>
                <w:sz w:val="24"/>
                <w:szCs w:val="24"/>
                <w:rtl/>
                <w:lang w:bidi="fa-IR"/>
              </w:rPr>
              <w:t>دکتر ورزش نژاد</w:t>
            </w:r>
          </w:p>
        </w:tc>
      </w:tr>
      <w:tr w:rsidR="00865DE2" w14:paraId="291AC118" w14:textId="232A6964" w:rsidTr="00916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8"/>
        </w:trPr>
        <w:tc>
          <w:tcPr>
            <w:tcW w:w="12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FDFE"/>
            <w:vAlign w:val="center"/>
          </w:tcPr>
          <w:p w14:paraId="54DB9D4D" w14:textId="77777777" w:rsidR="00865DE2" w:rsidRDefault="00865DE2" w:rsidP="007A385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روز نهم</w:t>
            </w:r>
          </w:p>
          <w:p w14:paraId="713B412A" w14:textId="77777777" w:rsidR="00865DE2" w:rsidRDefault="00865DE2" w:rsidP="00865DE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بیمارستان </w:t>
            </w:r>
          </w:p>
          <w:p w14:paraId="4BA2C59C" w14:textId="6F266F79" w:rsidR="00330B62" w:rsidRDefault="00330B62" w:rsidP="00330B6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30B62">
              <w:rPr>
                <w:rFonts w:cs="B Titr" w:hint="cs"/>
                <w:sz w:val="24"/>
                <w:szCs w:val="24"/>
                <w:rtl/>
                <w:lang w:bidi="fa-IR"/>
              </w:rPr>
              <w:t>مهدیه</w:t>
            </w:r>
          </w:p>
        </w:tc>
        <w:tc>
          <w:tcPr>
            <w:tcW w:w="175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FDFE"/>
          </w:tcPr>
          <w:p w14:paraId="3E83C751" w14:textId="61084627" w:rsidR="00865DE2" w:rsidRPr="000C6BA6" w:rsidRDefault="00940ED4" w:rsidP="000C6BA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مشکلات قلبی در زمینه عیوب انسدادی با احتقان ریوی و یا کاهش جریان خون ریوی و مراقبت های مرتبط</w:t>
            </w:r>
          </w:p>
        </w:tc>
        <w:tc>
          <w:tcPr>
            <w:tcW w:w="2011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CCFDFE"/>
          </w:tcPr>
          <w:p w14:paraId="60823981" w14:textId="5D497312" w:rsidR="00865DE2" w:rsidRPr="00865DE2" w:rsidRDefault="00940ED4" w:rsidP="002F40B1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مراقبت پرستاری بر اساس فرایند پرستاری از </w:t>
            </w:r>
            <w:r w:rsidR="00152D70">
              <w:rPr>
                <w:rFonts w:cs="B Nazanin" w:hint="cs"/>
                <w:sz w:val="24"/>
                <w:szCs w:val="24"/>
                <w:rtl/>
              </w:rPr>
              <w:t>یک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نوزاد مبتلا به مشکلات قلبی در زمینه عیوب انسدادی با احتقان ریوی و یا کاهش جریان خون ریوی</w:t>
            </w:r>
            <w:r w:rsidR="00152D70">
              <w:rPr>
                <w:rFonts w:cs="B Nazanin" w:hint="cs"/>
                <w:sz w:val="24"/>
                <w:szCs w:val="24"/>
                <w:rtl/>
              </w:rPr>
              <w:t xml:space="preserve"> را انجام دهد</w:t>
            </w:r>
          </w:p>
        </w:tc>
        <w:tc>
          <w:tcPr>
            <w:tcW w:w="862" w:type="dxa"/>
            <w:tcBorders>
              <w:top w:val="thinThickSmallGap" w:sz="24" w:space="0" w:color="auto"/>
              <w:left w:val="thickThinSmallGap" w:sz="24" w:space="0" w:color="auto"/>
            </w:tcBorders>
            <w:shd w:val="clear" w:color="auto" w:fill="CCFDFE"/>
          </w:tcPr>
          <w:p w14:paraId="7EE4E3D9" w14:textId="044C7C3D" w:rsidR="00865DE2" w:rsidRDefault="00865DE2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ascii="Corbel" w:hAnsi="Corbel" w:cs="B Titr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885" w:type="dxa"/>
            <w:tcBorders>
              <w:top w:val="thinThickSmallGap" w:sz="24" w:space="0" w:color="auto"/>
            </w:tcBorders>
            <w:shd w:val="clear" w:color="auto" w:fill="CCFDFE"/>
          </w:tcPr>
          <w:p w14:paraId="2E0601CE" w14:textId="108386C6" w:rsidR="00865DE2" w:rsidRDefault="00865DE2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ascii="Corbel" w:hAnsi="Corbel" w:cs="B Titr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801" w:type="dxa"/>
            <w:tcBorders>
              <w:top w:val="thinThickSmallGap" w:sz="24" w:space="0" w:color="auto"/>
            </w:tcBorders>
            <w:shd w:val="clear" w:color="auto" w:fill="CCFDFE"/>
          </w:tcPr>
          <w:p w14:paraId="37800CFC" w14:textId="52F723F9" w:rsidR="00865DE2" w:rsidRDefault="00865DE2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ascii="Corbel" w:hAnsi="Corbel" w:cs="B Titr"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1353" w:type="dxa"/>
            <w:tcBorders>
              <w:top w:val="thinThickSmallGap" w:sz="24" w:space="0" w:color="auto"/>
            </w:tcBorders>
            <w:shd w:val="clear" w:color="auto" w:fill="CCFDFE"/>
          </w:tcPr>
          <w:p w14:paraId="467EEE85" w14:textId="667151FC" w:rsidR="00865DE2" w:rsidRDefault="00865DE2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03B3B">
              <w:rPr>
                <w:rFonts w:cs="B Nazanin" w:hint="cs"/>
                <w:sz w:val="24"/>
                <w:szCs w:val="24"/>
                <w:rtl/>
                <w:lang w:bidi="fa-IR"/>
              </w:rPr>
              <w:t>آموزش بالینی (بیمار واقعی)،  آموزش در گروه کوچک، راند آموزشی</w:t>
            </w:r>
          </w:p>
        </w:tc>
        <w:tc>
          <w:tcPr>
            <w:tcW w:w="1281" w:type="dxa"/>
            <w:tcBorders>
              <w:top w:val="thinThickSmallGap" w:sz="24" w:space="0" w:color="auto"/>
            </w:tcBorders>
            <w:shd w:val="clear" w:color="auto" w:fill="CCFDFE"/>
          </w:tcPr>
          <w:p w14:paraId="0E914F64" w14:textId="3ED0AC5D" w:rsidR="00865DE2" w:rsidRDefault="00865DE2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03B3B">
              <w:rPr>
                <w:rFonts w:cs="B Nazanin" w:hint="cs"/>
                <w:sz w:val="24"/>
                <w:szCs w:val="24"/>
                <w:rtl/>
                <w:lang w:bidi="fa-IR"/>
              </w:rPr>
              <w:t>حضور فعال، مشاهده فعالیت، انجام فعالیت</w:t>
            </w:r>
          </w:p>
        </w:tc>
        <w:tc>
          <w:tcPr>
            <w:tcW w:w="1257" w:type="dxa"/>
            <w:tcBorders>
              <w:top w:val="thinThickSmallGap" w:sz="24" w:space="0" w:color="auto"/>
            </w:tcBorders>
            <w:shd w:val="clear" w:color="auto" w:fill="CCFDFE"/>
          </w:tcPr>
          <w:p w14:paraId="07BD2ED8" w14:textId="77777777" w:rsidR="00865DE2" w:rsidRPr="00581596" w:rsidRDefault="00865DE2" w:rsidP="00865DE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81596">
              <w:rPr>
                <w:rFonts w:cs="B Nazanin" w:hint="cs"/>
                <w:sz w:val="24"/>
                <w:szCs w:val="24"/>
                <w:rtl/>
              </w:rPr>
              <w:t>سوال و جواب (تکوینی)</w:t>
            </w:r>
          </w:p>
          <w:p w14:paraId="779F7874" w14:textId="7FBAB775" w:rsidR="00865DE2" w:rsidRDefault="00865DE2" w:rsidP="00865DE2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81596">
              <w:rPr>
                <w:rFonts w:cs="B Nazanin" w:hint="cs"/>
                <w:sz w:val="24"/>
                <w:szCs w:val="24"/>
                <w:rtl/>
              </w:rPr>
              <w:t>تحویل کارپوشه (تراکمی)</w:t>
            </w:r>
          </w:p>
        </w:tc>
        <w:tc>
          <w:tcPr>
            <w:tcW w:w="1848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CCFDFE"/>
          </w:tcPr>
          <w:p w14:paraId="3BDD0522" w14:textId="2D858793" w:rsidR="00865DE2" w:rsidRDefault="00865DE2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81596">
              <w:rPr>
                <w:rFonts w:cs="B Nazanin" w:hint="cs"/>
                <w:sz w:val="24"/>
                <w:szCs w:val="24"/>
                <w:rtl/>
                <w:lang w:bidi="fa-IR"/>
              </w:rPr>
              <w:t>80 درصد</w:t>
            </w:r>
          </w:p>
        </w:tc>
        <w:tc>
          <w:tcPr>
            <w:tcW w:w="159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CCFDFE"/>
          </w:tcPr>
          <w:p w14:paraId="2D19D6D4" w14:textId="24632776" w:rsidR="00865DE2" w:rsidRDefault="00865DE2" w:rsidP="003376D3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81596">
              <w:rPr>
                <w:rFonts w:cs="B Nazanin" w:hint="cs"/>
                <w:sz w:val="24"/>
                <w:szCs w:val="24"/>
                <w:rtl/>
                <w:lang w:bidi="fa-IR"/>
              </w:rPr>
              <w:t>دکتر ورزش نژاد</w:t>
            </w:r>
          </w:p>
        </w:tc>
      </w:tr>
    </w:tbl>
    <w:p w14:paraId="08317355" w14:textId="77777777" w:rsidR="00940ED4" w:rsidRDefault="00940ED4" w:rsidP="001F213B">
      <w:pPr>
        <w:bidi/>
        <w:rPr>
          <w:rFonts w:cs="B Titr"/>
          <w:sz w:val="28"/>
          <w:szCs w:val="28"/>
          <w:rtl/>
          <w:lang w:bidi="fa-IR"/>
        </w:rPr>
      </w:pPr>
    </w:p>
    <w:p w14:paraId="75CCA595" w14:textId="77777777" w:rsidR="00940ED4" w:rsidRDefault="00940ED4" w:rsidP="00940ED4">
      <w:pPr>
        <w:bidi/>
        <w:rPr>
          <w:rFonts w:cs="B Titr"/>
          <w:sz w:val="28"/>
          <w:szCs w:val="28"/>
          <w:rtl/>
          <w:lang w:bidi="fa-IR"/>
        </w:rPr>
      </w:pPr>
    </w:p>
    <w:p w14:paraId="64BA560E" w14:textId="77777777" w:rsidR="00940ED4" w:rsidRDefault="00940ED4" w:rsidP="00940ED4">
      <w:pPr>
        <w:bidi/>
        <w:rPr>
          <w:rFonts w:cs="B Titr"/>
          <w:sz w:val="28"/>
          <w:szCs w:val="28"/>
          <w:rtl/>
          <w:lang w:bidi="fa-IR"/>
        </w:rPr>
      </w:pPr>
    </w:p>
    <w:p w14:paraId="2693C650" w14:textId="46F94AE0" w:rsidR="00F03888" w:rsidRDefault="00F03888" w:rsidP="00940ED4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>قوانین و کدهای رفتار حرفه</w:t>
      </w:r>
      <w:r>
        <w:rPr>
          <w:rFonts w:cs="B Titr"/>
          <w:sz w:val="28"/>
          <w:szCs w:val="28"/>
          <w:rtl/>
          <w:lang w:bidi="fa-IR"/>
        </w:rPr>
        <w:softHyphen/>
      </w:r>
      <w:r>
        <w:rPr>
          <w:rFonts w:cs="B Titr" w:hint="cs"/>
          <w:sz w:val="28"/>
          <w:szCs w:val="28"/>
          <w:rtl/>
          <w:lang w:bidi="fa-IR"/>
        </w:rPr>
        <w:t>ای دوره /وظایف فراگیر</w:t>
      </w:r>
    </w:p>
    <w:p w14:paraId="5D04815A" w14:textId="77777777" w:rsidR="00940ED4" w:rsidRPr="00287E97" w:rsidRDefault="00940ED4" w:rsidP="00940ED4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>غیبت بیش از 16/</w:t>
      </w:r>
      <w:r>
        <w:rPr>
          <w:rFonts w:cs="B Nazanin" w:hint="cs"/>
          <w:sz w:val="24"/>
          <w:szCs w:val="24"/>
          <w:rtl/>
          <w:lang w:bidi="fa-IR"/>
        </w:rPr>
        <w:t>1</w:t>
      </w:r>
      <w:r w:rsidRPr="00287E97">
        <w:rPr>
          <w:rFonts w:cs="B Nazanin" w:hint="cs"/>
          <w:sz w:val="24"/>
          <w:szCs w:val="24"/>
          <w:rtl/>
          <w:lang w:bidi="fa-IR"/>
        </w:rPr>
        <w:t>دوره منجر به حذف دوره می شود.</w:t>
      </w:r>
    </w:p>
    <w:p w14:paraId="10E3327D" w14:textId="77777777" w:rsidR="00940ED4" w:rsidRPr="00287E97" w:rsidRDefault="00940ED4" w:rsidP="00940ED4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>کسب نمره کل دوره  20/1</w:t>
      </w:r>
      <w:r>
        <w:rPr>
          <w:rFonts w:cs="B Nazanin" w:hint="cs"/>
          <w:sz w:val="24"/>
          <w:szCs w:val="24"/>
          <w:rtl/>
          <w:lang w:bidi="fa-IR"/>
        </w:rPr>
        <w:t>4</w:t>
      </w:r>
      <w:r w:rsidRPr="00287E97">
        <w:rPr>
          <w:rFonts w:cs="B Nazanin" w:hint="cs"/>
          <w:sz w:val="24"/>
          <w:szCs w:val="24"/>
          <w:rtl/>
          <w:lang w:bidi="fa-IR"/>
        </w:rPr>
        <w:t xml:space="preserve"> جهت گذراندن دوره در سطح کارشناسی</w:t>
      </w:r>
      <w:r>
        <w:rPr>
          <w:rFonts w:cs="B Nazanin" w:hint="cs"/>
          <w:sz w:val="24"/>
          <w:szCs w:val="24"/>
          <w:rtl/>
          <w:lang w:bidi="fa-IR"/>
        </w:rPr>
        <w:t xml:space="preserve"> ارشد</w:t>
      </w:r>
      <w:r w:rsidRPr="00287E97">
        <w:rPr>
          <w:rFonts w:cs="B Nazanin" w:hint="cs"/>
          <w:sz w:val="24"/>
          <w:szCs w:val="24"/>
          <w:rtl/>
          <w:lang w:bidi="fa-IR"/>
        </w:rPr>
        <w:t xml:space="preserve"> الزامی است.</w:t>
      </w:r>
    </w:p>
    <w:p w14:paraId="7714A240" w14:textId="77777777" w:rsidR="00940ED4" w:rsidRPr="00287E97" w:rsidRDefault="00940ED4" w:rsidP="00940ED4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>در صورت عدم گذراندن پیش نیاز درس؛ انتخاب درس کان لن یمکن و درس حذف خواهد شد.</w:t>
      </w:r>
    </w:p>
    <w:p w14:paraId="6DA15DF8" w14:textId="77777777" w:rsidR="00940ED4" w:rsidRPr="00287E97" w:rsidRDefault="00940ED4" w:rsidP="00940ED4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>تلاش برای کسب دانش، حفظ و ارتقا انگیزه های تحصیلی (پیش خوانی، مرجع خوانی، برنامه ریزی، خودارزیابی، هدف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Pr="00287E97">
        <w:rPr>
          <w:rFonts w:cs="B Nazanin" w:hint="cs"/>
          <w:sz w:val="24"/>
          <w:szCs w:val="24"/>
          <w:rtl/>
          <w:lang w:bidi="fa-IR"/>
        </w:rPr>
        <w:t>گزینی، ادغام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Pr="00287E97">
        <w:rPr>
          <w:rFonts w:cs="B Nazanin" w:hint="cs"/>
          <w:sz w:val="24"/>
          <w:szCs w:val="24"/>
          <w:rtl/>
          <w:lang w:bidi="fa-IR"/>
        </w:rPr>
        <w:t>گری دانسته ها، یادداشت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Pr="00287E97">
        <w:rPr>
          <w:rFonts w:cs="B Nazanin" w:hint="cs"/>
          <w:sz w:val="24"/>
          <w:szCs w:val="24"/>
          <w:rtl/>
          <w:lang w:bidi="fa-IR"/>
        </w:rPr>
        <w:t>برداری، گوش دادن فعال)</w:t>
      </w:r>
    </w:p>
    <w:p w14:paraId="629EE283" w14:textId="77777777" w:rsidR="00940ED4" w:rsidRPr="00287E97" w:rsidRDefault="00940ED4" w:rsidP="00940ED4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>مشارکت فعال در فعالیت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Pr="00287E97">
        <w:rPr>
          <w:rFonts w:cs="B Nazanin" w:hint="cs"/>
          <w:sz w:val="24"/>
          <w:szCs w:val="24"/>
          <w:rtl/>
          <w:lang w:bidi="fa-IR"/>
        </w:rPr>
        <w:t>های یادگیری کلاس (پرسش و پاسخ ها، بحث ها، فعالیت های گروهی و غیره)</w:t>
      </w:r>
    </w:p>
    <w:p w14:paraId="04649954" w14:textId="77777777" w:rsidR="00940ED4" w:rsidRPr="00287E97" w:rsidRDefault="00940ED4" w:rsidP="00940ED4">
      <w:pPr>
        <w:pStyle w:val="ListParagraph"/>
        <w:numPr>
          <w:ilvl w:val="0"/>
          <w:numId w:val="3"/>
        </w:numPr>
        <w:bidi/>
        <w:rPr>
          <w:rFonts w:cs="B Nazanin"/>
          <w:sz w:val="24"/>
          <w:szCs w:val="24"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 xml:space="preserve">در زمان حضور در </w:t>
      </w:r>
      <w:r>
        <w:rPr>
          <w:rFonts w:cs="B Nazanin" w:hint="cs"/>
          <w:sz w:val="24"/>
          <w:szCs w:val="24"/>
          <w:rtl/>
          <w:lang w:bidi="fa-IR"/>
        </w:rPr>
        <w:t>کارآموزی</w:t>
      </w:r>
      <w:r w:rsidRPr="00287E97">
        <w:rPr>
          <w:rFonts w:cs="B Nazanin" w:hint="cs"/>
          <w:sz w:val="24"/>
          <w:szCs w:val="24"/>
          <w:rtl/>
          <w:lang w:bidi="fa-IR"/>
        </w:rPr>
        <w:t xml:space="preserve"> رعایت پوشش حرفه ای الزامی است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225AE7E9" w14:textId="77777777" w:rsidR="00940ED4" w:rsidRDefault="00940ED4" w:rsidP="00940ED4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>رعایت نظم (ورود و خروج به موقع، عدم اتلاف زمان، رعایت سکوت، رعایت زمان و سرعت عمل در فعالیت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Pr="00287E97">
        <w:rPr>
          <w:rFonts w:cs="B Nazanin" w:hint="cs"/>
          <w:sz w:val="24"/>
          <w:szCs w:val="24"/>
          <w:rtl/>
          <w:lang w:bidi="fa-IR"/>
        </w:rPr>
        <w:t xml:space="preserve">های </w:t>
      </w:r>
      <w:r>
        <w:rPr>
          <w:rFonts w:cs="B Nazanin" w:hint="cs"/>
          <w:sz w:val="24"/>
          <w:szCs w:val="24"/>
          <w:rtl/>
          <w:lang w:bidi="fa-IR"/>
        </w:rPr>
        <w:t>کارآموزی</w:t>
      </w:r>
      <w:r w:rsidRPr="00287E97">
        <w:rPr>
          <w:rFonts w:cs="B Nazanin" w:hint="cs"/>
          <w:sz w:val="24"/>
          <w:szCs w:val="24"/>
          <w:rtl/>
          <w:lang w:bidi="fa-IR"/>
        </w:rPr>
        <w:t xml:space="preserve">، حضور مستمر در </w:t>
      </w:r>
      <w:r>
        <w:rPr>
          <w:rFonts w:cs="B Nazanin" w:hint="cs"/>
          <w:sz w:val="24"/>
          <w:szCs w:val="24"/>
          <w:rtl/>
          <w:lang w:bidi="fa-IR"/>
        </w:rPr>
        <w:t>بیمارستان</w:t>
      </w:r>
      <w:r w:rsidRPr="00287E97">
        <w:rPr>
          <w:rFonts w:cs="B Nazanin" w:hint="cs"/>
          <w:sz w:val="24"/>
          <w:szCs w:val="24"/>
          <w:rtl/>
          <w:lang w:bidi="fa-IR"/>
        </w:rPr>
        <w:t xml:space="preserve">، ارایه به موقع تکالیف، بی صدا </w:t>
      </w:r>
    </w:p>
    <w:p w14:paraId="147F988F" w14:textId="77777777" w:rsidR="00940ED4" w:rsidRPr="00287E97" w:rsidRDefault="00940ED4" w:rsidP="00940ED4">
      <w:pPr>
        <w:pStyle w:val="ListParagraph"/>
        <w:bidi/>
        <w:jc w:val="both"/>
        <w:rPr>
          <w:rFonts w:cs="B Nazanin"/>
          <w:sz w:val="24"/>
          <w:szCs w:val="24"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 xml:space="preserve">نمودن تلفن همراه در </w:t>
      </w:r>
      <w:r>
        <w:rPr>
          <w:rFonts w:cs="B Nazanin" w:hint="cs"/>
          <w:sz w:val="24"/>
          <w:szCs w:val="24"/>
          <w:rtl/>
          <w:lang w:bidi="fa-IR"/>
        </w:rPr>
        <w:t>بخش</w:t>
      </w:r>
      <w:r w:rsidRPr="00287E97">
        <w:rPr>
          <w:rFonts w:cs="B Nazanin" w:hint="cs"/>
          <w:sz w:val="24"/>
          <w:szCs w:val="24"/>
          <w:rtl/>
          <w:lang w:bidi="fa-IR"/>
        </w:rPr>
        <w:t xml:space="preserve">، عدم مشغولیت با تلفن همراه در </w:t>
      </w:r>
      <w:r>
        <w:rPr>
          <w:rFonts w:cs="B Nazanin" w:hint="cs"/>
          <w:sz w:val="24"/>
          <w:szCs w:val="24"/>
          <w:rtl/>
          <w:lang w:bidi="fa-IR"/>
        </w:rPr>
        <w:t>بخش</w:t>
      </w:r>
      <w:r w:rsidRPr="00287E97">
        <w:rPr>
          <w:rFonts w:cs="B Nazanin" w:hint="cs"/>
          <w:sz w:val="24"/>
          <w:szCs w:val="24"/>
          <w:rtl/>
          <w:lang w:bidi="fa-IR"/>
        </w:rPr>
        <w:t xml:space="preserve"> مانند مکالمه یا بازدید پیام ها)</w:t>
      </w:r>
    </w:p>
    <w:p w14:paraId="7E0C614A" w14:textId="77777777" w:rsidR="00940ED4" w:rsidRPr="00287E97" w:rsidRDefault="00940ED4" w:rsidP="00940ED4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 xml:space="preserve">عدم ضبط صوتی و یا تصویری </w:t>
      </w:r>
      <w:r>
        <w:rPr>
          <w:rFonts w:cs="B Nazanin" w:hint="cs"/>
          <w:sz w:val="24"/>
          <w:szCs w:val="24"/>
          <w:rtl/>
          <w:lang w:bidi="fa-IR"/>
        </w:rPr>
        <w:t>صحبت های استاد یا فعالیت پرسنل بخش یا بیماران</w:t>
      </w:r>
      <w:r w:rsidRPr="00287E97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3BFD4EB1" w14:textId="77777777" w:rsidR="00940ED4" w:rsidRPr="00287E97" w:rsidRDefault="00940ED4" w:rsidP="00940ED4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 xml:space="preserve">رعایت ادب و احترام (گفتمان مودبانه، رعایت حق تقدم برای صحبت، </w:t>
      </w:r>
    </w:p>
    <w:p w14:paraId="7FC0AB0C" w14:textId="77777777" w:rsidR="00940ED4" w:rsidRPr="00287E97" w:rsidRDefault="00940ED4" w:rsidP="00940ED4">
      <w:pPr>
        <w:pStyle w:val="ListParagraph"/>
        <w:numPr>
          <w:ilvl w:val="0"/>
          <w:numId w:val="3"/>
        </w:numPr>
        <w:tabs>
          <w:tab w:val="right" w:pos="188"/>
        </w:tabs>
        <w:bidi/>
        <w:jc w:val="both"/>
        <w:rPr>
          <w:rFonts w:cs="B Nazanin"/>
          <w:sz w:val="24"/>
          <w:szCs w:val="24"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>رعایت صداقت (پرهیز از تقلب در امتحانات، صداقت در تکمیل و ارایه تکالیف، پرهیز از جعل تکالیف، صداقت در گفتار)</w:t>
      </w:r>
    </w:p>
    <w:p w14:paraId="1D6EE7E5" w14:textId="77777777" w:rsidR="00940ED4" w:rsidRDefault="00940ED4" w:rsidP="00940ED4">
      <w:pPr>
        <w:pStyle w:val="ListParagraph"/>
        <w:numPr>
          <w:ilvl w:val="0"/>
          <w:numId w:val="3"/>
        </w:numPr>
        <w:tabs>
          <w:tab w:val="right" w:pos="188"/>
        </w:tabs>
        <w:bidi/>
        <w:jc w:val="both"/>
        <w:rPr>
          <w:rFonts w:cs="B Nazanin"/>
          <w:sz w:val="24"/>
          <w:szCs w:val="24"/>
          <w:lang w:bidi="fa-IR"/>
        </w:rPr>
      </w:pPr>
      <w:r w:rsidRPr="00287E97">
        <w:rPr>
          <w:rFonts w:cs="B Nazanin" w:hint="cs"/>
          <w:sz w:val="24"/>
          <w:szCs w:val="24"/>
          <w:rtl/>
          <w:lang w:bidi="fa-IR"/>
        </w:rPr>
        <w:t>رعایت وظیفه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Pr="00287E97">
        <w:rPr>
          <w:rFonts w:cs="B Nazanin" w:hint="cs"/>
          <w:sz w:val="24"/>
          <w:szCs w:val="24"/>
          <w:rtl/>
          <w:lang w:bidi="fa-IR"/>
        </w:rPr>
        <w:t>شناسی (درست انجام دادن و پاسخ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Pr="00287E97">
        <w:rPr>
          <w:rFonts w:cs="B Nazanin" w:hint="cs"/>
          <w:sz w:val="24"/>
          <w:szCs w:val="24"/>
          <w:rtl/>
          <w:lang w:bidi="fa-IR"/>
        </w:rPr>
        <w:t>گو بودن برای امور محوله و وظایف)</w:t>
      </w:r>
    </w:p>
    <w:p w14:paraId="42C2EB79" w14:textId="77777777" w:rsidR="00940ED4" w:rsidRDefault="00940ED4" w:rsidP="00940ED4">
      <w:pPr>
        <w:pStyle w:val="ListParagraph"/>
        <w:numPr>
          <w:ilvl w:val="0"/>
          <w:numId w:val="3"/>
        </w:numPr>
        <w:tabs>
          <w:tab w:val="right" w:pos="188"/>
        </w:tabs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حفظ اسرار بیمار</w:t>
      </w:r>
    </w:p>
    <w:p w14:paraId="4AD04C09" w14:textId="77777777" w:rsidR="00940ED4" w:rsidRDefault="00940ED4" w:rsidP="00940ED4">
      <w:pPr>
        <w:pStyle w:val="ListParagraph"/>
        <w:numPr>
          <w:ilvl w:val="0"/>
          <w:numId w:val="3"/>
        </w:numPr>
        <w:tabs>
          <w:tab w:val="right" w:pos="188"/>
        </w:tabs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حفظ حریم بیمار</w:t>
      </w:r>
    </w:p>
    <w:p w14:paraId="3401CF42" w14:textId="77777777" w:rsidR="00940ED4" w:rsidRPr="00287E97" w:rsidRDefault="00940ED4" w:rsidP="00940ED4">
      <w:pPr>
        <w:pStyle w:val="ListParagraph"/>
        <w:numPr>
          <w:ilvl w:val="0"/>
          <w:numId w:val="3"/>
        </w:numPr>
        <w:tabs>
          <w:tab w:val="right" w:pos="188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رعایت اصول کنترل عفونت( ناخن کاشت و لاک ناخن به عنوان منبع عفونت به هیچ وجه پذیرفته نیست)</w:t>
      </w:r>
    </w:p>
    <w:p w14:paraId="7CB59D16" w14:textId="77777777" w:rsidR="001F213B" w:rsidRPr="00F03888" w:rsidRDefault="001F213B" w:rsidP="00287E97">
      <w:pPr>
        <w:pStyle w:val="ListParagraph"/>
        <w:bidi/>
        <w:rPr>
          <w:rFonts w:cs="B Titr"/>
          <w:sz w:val="28"/>
          <w:szCs w:val="28"/>
          <w:rtl/>
          <w:lang w:bidi="fa-IR"/>
        </w:rPr>
      </w:pPr>
    </w:p>
    <w:p w14:paraId="5E5844B5" w14:textId="77777777" w:rsidR="007A3857" w:rsidRDefault="007A3857" w:rsidP="00F03888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rtl/>
          <w:lang w:bidi="fa-IR"/>
        </w:rPr>
        <w:br w:type="page"/>
      </w:r>
    </w:p>
    <w:tbl>
      <w:tblPr>
        <w:tblStyle w:val="TableGrid"/>
        <w:bidiVisual/>
        <w:tblW w:w="12045" w:type="dxa"/>
        <w:tblInd w:w="980" w:type="dxa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1790"/>
        <w:gridCol w:w="7016"/>
        <w:gridCol w:w="3239"/>
      </w:tblGrid>
      <w:tr w:rsidR="00287E97" w14:paraId="02246BC2" w14:textId="77777777" w:rsidTr="003E7191">
        <w:trPr>
          <w:trHeight w:val="762"/>
        </w:trPr>
        <w:tc>
          <w:tcPr>
            <w:tcW w:w="12045" w:type="dxa"/>
            <w:gridSpan w:val="3"/>
            <w:shd w:val="clear" w:color="auto" w:fill="E1EA9F" w:themeFill="accent1" w:themeFillTint="66"/>
            <w:vAlign w:val="center"/>
          </w:tcPr>
          <w:p w14:paraId="2BD76AAE" w14:textId="77777777" w:rsidR="00287E97" w:rsidRDefault="00287E97" w:rsidP="003E719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B1608">
              <w:rPr>
                <w:rFonts w:cs="B Titr" w:hint="cs"/>
                <w:sz w:val="28"/>
                <w:szCs w:val="28"/>
                <w:rtl/>
                <w:lang w:bidi="fa-IR"/>
              </w:rPr>
              <w:lastRenderedPageBreak/>
              <w:t>روش ارزشیابی</w:t>
            </w:r>
          </w:p>
        </w:tc>
      </w:tr>
      <w:tr w:rsidR="00287E97" w14:paraId="08AEA760" w14:textId="77777777" w:rsidTr="00F5275A">
        <w:trPr>
          <w:trHeight w:val="753"/>
        </w:trPr>
        <w:tc>
          <w:tcPr>
            <w:tcW w:w="1790" w:type="dxa"/>
            <w:shd w:val="clear" w:color="auto" w:fill="CDFAFB"/>
            <w:vAlign w:val="center"/>
          </w:tcPr>
          <w:p w14:paraId="4A469D16" w14:textId="77777777" w:rsidR="00287E97" w:rsidRDefault="00287E97" w:rsidP="00F5275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روش ارزشیابی</w:t>
            </w:r>
          </w:p>
        </w:tc>
        <w:tc>
          <w:tcPr>
            <w:tcW w:w="7016" w:type="dxa"/>
            <w:shd w:val="clear" w:color="auto" w:fill="CDFAFB"/>
            <w:vAlign w:val="center"/>
          </w:tcPr>
          <w:p w14:paraId="120523E6" w14:textId="77777777" w:rsidR="00287E97" w:rsidRDefault="00287E97" w:rsidP="00F5275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شیوه اجرا  یا ابزار ارزشیابی</w:t>
            </w:r>
          </w:p>
        </w:tc>
        <w:tc>
          <w:tcPr>
            <w:tcW w:w="3239" w:type="dxa"/>
            <w:shd w:val="clear" w:color="auto" w:fill="CDFAFB"/>
            <w:vAlign w:val="center"/>
          </w:tcPr>
          <w:p w14:paraId="6A3EDCEF" w14:textId="77777777" w:rsidR="00287E97" w:rsidRDefault="00287E97" w:rsidP="00F5275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سهم روش در نمره نهایی دانشجو</w:t>
            </w:r>
          </w:p>
        </w:tc>
      </w:tr>
      <w:tr w:rsidR="00287E97" w14:paraId="55D750C6" w14:textId="77777777" w:rsidTr="00F5275A">
        <w:trPr>
          <w:trHeight w:val="528"/>
        </w:trPr>
        <w:tc>
          <w:tcPr>
            <w:tcW w:w="1790" w:type="dxa"/>
            <w:shd w:val="clear" w:color="auto" w:fill="EAD5FF"/>
            <w:vAlign w:val="center"/>
          </w:tcPr>
          <w:p w14:paraId="2F57CC97" w14:textId="77777777" w:rsidR="00287E97" w:rsidRDefault="00287E97" w:rsidP="00F5275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تشخیصی</w:t>
            </w:r>
          </w:p>
        </w:tc>
        <w:tc>
          <w:tcPr>
            <w:tcW w:w="7016" w:type="dxa"/>
            <w:shd w:val="clear" w:color="auto" w:fill="EAD5FF"/>
            <w:vAlign w:val="center"/>
          </w:tcPr>
          <w:p w14:paraId="565097F8" w14:textId="540AE4C4" w:rsidR="00287E97" w:rsidRDefault="00940ED4" w:rsidP="00F5275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3239" w:type="dxa"/>
            <w:shd w:val="clear" w:color="auto" w:fill="EAD5FF"/>
            <w:vAlign w:val="center"/>
          </w:tcPr>
          <w:p w14:paraId="6CE2DA23" w14:textId="77777777" w:rsidR="00287E97" w:rsidRDefault="00287E97" w:rsidP="00F5275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287E97" w14:paraId="6995C2A8" w14:textId="77777777" w:rsidTr="00F5275A">
        <w:trPr>
          <w:trHeight w:val="618"/>
        </w:trPr>
        <w:tc>
          <w:tcPr>
            <w:tcW w:w="1790" w:type="dxa"/>
            <w:shd w:val="clear" w:color="auto" w:fill="F7F6DA" w:themeFill="accent5" w:themeFillTint="33"/>
            <w:vAlign w:val="center"/>
          </w:tcPr>
          <w:p w14:paraId="404290AD" w14:textId="77777777" w:rsidR="00287E97" w:rsidRDefault="00287E97" w:rsidP="00F5275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تکوینی</w:t>
            </w:r>
            <w:r>
              <w:rPr>
                <w:rStyle w:val="FootnoteReference"/>
                <w:rFonts w:cs="B Titr"/>
                <w:rtl/>
                <w:lang w:bidi="fa-IR"/>
              </w:rPr>
              <w:footnoteReference w:id="4"/>
            </w:r>
          </w:p>
        </w:tc>
        <w:tc>
          <w:tcPr>
            <w:tcW w:w="7016" w:type="dxa"/>
            <w:shd w:val="clear" w:color="auto" w:fill="F7F6DA" w:themeFill="accent5" w:themeFillTint="33"/>
            <w:vAlign w:val="center"/>
          </w:tcPr>
          <w:p w14:paraId="13E5F4DC" w14:textId="77777777" w:rsidR="00287E97" w:rsidRDefault="00940ED4" w:rsidP="00F5275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تکمیل </w:t>
            </w:r>
            <w:r w:rsidR="00152D70">
              <w:rPr>
                <w:rFonts w:cs="B Titr" w:hint="cs"/>
                <w:rtl/>
                <w:lang w:bidi="fa-IR"/>
              </w:rPr>
              <w:t>9</w:t>
            </w:r>
            <w:r>
              <w:rPr>
                <w:rFonts w:cs="B Titr" w:hint="cs"/>
                <w:rtl/>
                <w:lang w:bidi="fa-IR"/>
              </w:rPr>
              <w:t xml:space="preserve"> برنامه مراقبتی بر اساس فرایند پرستاری برای </w:t>
            </w:r>
            <w:r w:rsidR="00152D70">
              <w:rPr>
                <w:rFonts w:cs="B Titr" w:hint="cs"/>
                <w:rtl/>
                <w:lang w:bidi="fa-IR"/>
              </w:rPr>
              <w:t xml:space="preserve">یک </w:t>
            </w:r>
            <w:r>
              <w:rPr>
                <w:rFonts w:cs="B Titr" w:hint="cs"/>
                <w:rtl/>
                <w:lang w:bidi="fa-IR"/>
              </w:rPr>
              <w:t xml:space="preserve">نوزاد روزانه </w:t>
            </w:r>
          </w:p>
          <w:p w14:paraId="129F7589" w14:textId="77777777" w:rsidR="00152D70" w:rsidRDefault="00152D70" w:rsidP="00152D7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ارائه کنفرانس یا ژورنال کلاب</w:t>
            </w:r>
          </w:p>
          <w:p w14:paraId="54B50108" w14:textId="1652DBE8" w:rsidR="00152D70" w:rsidRDefault="00152D70" w:rsidP="00152D7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رعایت نظم و قوانیم و مقررات </w:t>
            </w:r>
          </w:p>
        </w:tc>
        <w:tc>
          <w:tcPr>
            <w:tcW w:w="3239" w:type="dxa"/>
            <w:shd w:val="clear" w:color="auto" w:fill="F7F6DA" w:themeFill="accent5" w:themeFillTint="33"/>
            <w:vAlign w:val="center"/>
          </w:tcPr>
          <w:p w14:paraId="442F6862" w14:textId="77777777" w:rsidR="00287E97" w:rsidRDefault="00152D70" w:rsidP="00F5275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 نمره</w:t>
            </w:r>
          </w:p>
          <w:p w14:paraId="4A0DF3C8" w14:textId="77777777" w:rsidR="00152D70" w:rsidRDefault="00152D70" w:rsidP="00152D7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 نمره</w:t>
            </w:r>
          </w:p>
          <w:p w14:paraId="3EF574FC" w14:textId="448AD08D" w:rsidR="00152D70" w:rsidRDefault="00152D70" w:rsidP="00152D7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 نمره</w:t>
            </w:r>
          </w:p>
        </w:tc>
      </w:tr>
      <w:tr w:rsidR="00287E97" w14:paraId="2AF452CC" w14:textId="77777777" w:rsidTr="00F5275A">
        <w:tc>
          <w:tcPr>
            <w:tcW w:w="1790" w:type="dxa"/>
            <w:shd w:val="clear" w:color="auto" w:fill="F8DCD3" w:themeFill="accent2" w:themeFillTint="33"/>
            <w:vAlign w:val="center"/>
          </w:tcPr>
          <w:p w14:paraId="3159A270" w14:textId="77777777" w:rsidR="00287E97" w:rsidRDefault="00287E97" w:rsidP="00F5275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تراکمی</w:t>
            </w:r>
            <w:r>
              <w:rPr>
                <w:rStyle w:val="FootnoteReference"/>
                <w:rFonts w:cs="B Titr"/>
                <w:rtl/>
                <w:lang w:bidi="fa-IR"/>
              </w:rPr>
              <w:footnoteReference w:id="5"/>
            </w:r>
          </w:p>
        </w:tc>
        <w:tc>
          <w:tcPr>
            <w:tcW w:w="7016" w:type="dxa"/>
            <w:shd w:val="clear" w:color="auto" w:fill="F8DCD3" w:themeFill="accent2" w:themeFillTint="33"/>
            <w:vAlign w:val="center"/>
          </w:tcPr>
          <w:p w14:paraId="56B982BF" w14:textId="680F780B" w:rsidR="00287E97" w:rsidRDefault="00152D70" w:rsidP="00F5275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تکمیل کارپوشه بر اساس موارد ترم دوم </w:t>
            </w:r>
          </w:p>
        </w:tc>
        <w:tc>
          <w:tcPr>
            <w:tcW w:w="3239" w:type="dxa"/>
            <w:shd w:val="clear" w:color="auto" w:fill="F8DCD3" w:themeFill="accent2" w:themeFillTint="33"/>
            <w:vAlign w:val="center"/>
          </w:tcPr>
          <w:p w14:paraId="25D9ADFC" w14:textId="7DF77953" w:rsidR="00287E97" w:rsidRDefault="00152D70" w:rsidP="00F5275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7 نمره </w:t>
            </w:r>
          </w:p>
        </w:tc>
      </w:tr>
    </w:tbl>
    <w:p w14:paraId="75285E78" w14:textId="44D4BEE4" w:rsidR="00F5275A" w:rsidRDefault="00F5275A" w:rsidP="00287E97">
      <w:pPr>
        <w:bidi/>
        <w:rPr>
          <w:rFonts w:cs="B Titr"/>
          <w:sz w:val="18"/>
          <w:szCs w:val="18"/>
          <w:rtl/>
          <w:lang w:bidi="fa-IR"/>
        </w:rPr>
      </w:pPr>
      <w:r>
        <w:rPr>
          <w:rFonts w:cs="B Titr"/>
          <w:sz w:val="18"/>
          <w:szCs w:val="18"/>
          <w:rtl/>
          <w:lang w:bidi="fa-IR"/>
        </w:rPr>
        <w:br w:type="page"/>
      </w:r>
    </w:p>
    <w:p w14:paraId="30ABF8C3" w14:textId="77777777" w:rsidR="001F213B" w:rsidRPr="00F5275A" w:rsidRDefault="001F213B" w:rsidP="00287E97">
      <w:pPr>
        <w:bidi/>
        <w:rPr>
          <w:rFonts w:cs="B Titr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13496"/>
      </w:tblGrid>
      <w:tr w:rsidR="00287E97" w14:paraId="6A7F1DF5" w14:textId="77777777" w:rsidTr="003E7191">
        <w:trPr>
          <w:trHeight w:val="663"/>
        </w:trPr>
        <w:tc>
          <w:tcPr>
            <w:tcW w:w="13496" w:type="dxa"/>
            <w:shd w:val="clear" w:color="auto" w:fill="F8DCD3" w:themeFill="accent2" w:themeFillTint="33"/>
          </w:tcPr>
          <w:p w14:paraId="370F8C1E" w14:textId="77777777" w:rsidR="00287E97" w:rsidRDefault="00287E97" w:rsidP="003E7191">
            <w:pPr>
              <w:pStyle w:val="CommentText"/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3B1608">
              <w:rPr>
                <w:rFonts w:cs="B Titr" w:hint="cs"/>
                <w:sz w:val="24"/>
                <w:szCs w:val="24"/>
                <w:rtl/>
                <w:lang w:bidi="fa-IR"/>
              </w:rPr>
              <w:t>منابع درس ( آخرین ویرایش)</w:t>
            </w:r>
          </w:p>
        </w:tc>
      </w:tr>
      <w:tr w:rsidR="00287E97" w14:paraId="07677C71" w14:textId="77777777" w:rsidTr="00F5275A">
        <w:trPr>
          <w:trHeight w:val="2742"/>
        </w:trPr>
        <w:tc>
          <w:tcPr>
            <w:tcW w:w="13496" w:type="dxa"/>
            <w:shd w:val="clear" w:color="auto" w:fill="FFFFFF" w:themeFill="background1"/>
          </w:tcPr>
          <w:p w14:paraId="767BAEC0" w14:textId="77777777" w:rsidR="00F5275A" w:rsidRDefault="00F5275A" w:rsidP="003E7191">
            <w:pPr>
              <w:pStyle w:val="CommentText"/>
              <w:bidi/>
              <w:rPr>
                <w:rFonts w:cs="B Titr"/>
                <w:sz w:val="24"/>
                <w:szCs w:val="24"/>
                <w:rtl/>
              </w:rPr>
            </w:pPr>
          </w:p>
          <w:p w14:paraId="29AD2FA6" w14:textId="77777777" w:rsidR="00287E97" w:rsidRPr="00AE6BC9" w:rsidRDefault="00287E97" w:rsidP="00F5275A">
            <w:pPr>
              <w:pStyle w:val="CommentText"/>
              <w:bidi/>
              <w:rPr>
                <w:rFonts w:cs="B Titr"/>
                <w:sz w:val="24"/>
                <w:szCs w:val="24"/>
                <w:rtl/>
              </w:rPr>
            </w:pPr>
            <w:r w:rsidRPr="00AE6BC9">
              <w:rPr>
                <w:rFonts w:cs="B Titr" w:hint="cs"/>
                <w:sz w:val="24"/>
                <w:szCs w:val="24"/>
                <w:rtl/>
              </w:rPr>
              <w:t>الف) منابع درس مورد استفاده توسط مدرس/مدرسین</w:t>
            </w:r>
          </w:p>
          <w:p w14:paraId="2BED04A5" w14:textId="77777777" w:rsidR="00152D70" w:rsidRPr="00152D70" w:rsidRDefault="00152D70" w:rsidP="00152D70">
            <w:pPr>
              <w:pStyle w:val="CommentText"/>
              <w:rPr>
                <w:rFonts w:cs="B Titr"/>
                <w:sz w:val="24"/>
                <w:szCs w:val="24"/>
              </w:rPr>
            </w:pPr>
            <w:r w:rsidRPr="00152D70">
              <w:rPr>
                <w:rFonts w:cs="B Titr"/>
                <w:sz w:val="24"/>
                <w:szCs w:val="24"/>
              </w:rPr>
              <w:t>•</w:t>
            </w:r>
            <w:r w:rsidRPr="00152D70">
              <w:rPr>
                <w:rFonts w:cs="B Titr"/>
                <w:sz w:val="24"/>
                <w:szCs w:val="24"/>
              </w:rPr>
              <w:tab/>
              <w:t>CORE CURRICULUM FOR Neonatal Intensive Care Nursing. Last edition</w:t>
            </w:r>
          </w:p>
          <w:p w14:paraId="3ED80037" w14:textId="77777777" w:rsidR="00152D70" w:rsidRPr="00152D70" w:rsidRDefault="00152D70" w:rsidP="00152D70">
            <w:pPr>
              <w:pStyle w:val="CommentText"/>
              <w:rPr>
                <w:rFonts w:cs="B Titr"/>
                <w:sz w:val="24"/>
                <w:szCs w:val="24"/>
              </w:rPr>
            </w:pPr>
            <w:r w:rsidRPr="00152D70">
              <w:rPr>
                <w:rFonts w:cs="B Titr"/>
                <w:sz w:val="24"/>
                <w:szCs w:val="24"/>
              </w:rPr>
              <w:t>•</w:t>
            </w:r>
            <w:r w:rsidRPr="00152D70">
              <w:rPr>
                <w:rFonts w:cs="B Titr"/>
                <w:sz w:val="24"/>
                <w:szCs w:val="24"/>
              </w:rPr>
              <w:tab/>
              <w:t>ACoRN: Acute Care of at- Risk Newborns .A Resource and Learning Tool for Health Care Professionals. Last edition</w:t>
            </w:r>
          </w:p>
          <w:p w14:paraId="7F8D0263" w14:textId="77777777" w:rsidR="00152D70" w:rsidRPr="00152D70" w:rsidRDefault="00152D70" w:rsidP="00152D70">
            <w:pPr>
              <w:pStyle w:val="CommentText"/>
              <w:rPr>
                <w:rFonts w:cs="B Titr"/>
                <w:sz w:val="24"/>
                <w:szCs w:val="24"/>
              </w:rPr>
            </w:pPr>
            <w:r w:rsidRPr="00152D70">
              <w:rPr>
                <w:rFonts w:cs="B Titr"/>
                <w:sz w:val="24"/>
                <w:szCs w:val="24"/>
              </w:rPr>
              <w:t>•</w:t>
            </w:r>
            <w:r w:rsidRPr="00152D70">
              <w:rPr>
                <w:rFonts w:cs="B Titr"/>
                <w:sz w:val="24"/>
                <w:szCs w:val="24"/>
              </w:rPr>
              <w:tab/>
              <w:t>NELSON ESSENTIALS OF PEDIATRICS EIGHTH EDITION. Last edition</w:t>
            </w:r>
          </w:p>
          <w:p w14:paraId="7409BF81" w14:textId="5FA189F2" w:rsidR="00287E97" w:rsidRPr="00AE6BC9" w:rsidRDefault="00152D70" w:rsidP="00152D70">
            <w:pPr>
              <w:pStyle w:val="CommentText"/>
              <w:rPr>
                <w:rFonts w:cs="B Titr"/>
                <w:sz w:val="24"/>
                <w:szCs w:val="24"/>
                <w:rtl/>
              </w:rPr>
            </w:pPr>
            <w:r w:rsidRPr="00152D70">
              <w:rPr>
                <w:rFonts w:cs="B Titr"/>
                <w:sz w:val="24"/>
                <w:szCs w:val="24"/>
              </w:rPr>
              <w:t>•</w:t>
            </w:r>
            <w:r w:rsidRPr="00152D70">
              <w:rPr>
                <w:rFonts w:cs="B Titr"/>
                <w:sz w:val="24"/>
                <w:szCs w:val="24"/>
              </w:rPr>
              <w:tab/>
              <w:t>Wong's Nursing Care of Infants and Children. Last edition</w:t>
            </w:r>
          </w:p>
          <w:p w14:paraId="3504ADA7" w14:textId="77777777" w:rsidR="00287E97" w:rsidRDefault="00287E97" w:rsidP="003E7191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AE6BC9">
              <w:rPr>
                <w:rFonts w:cs="B Titr" w:hint="cs"/>
                <w:sz w:val="24"/>
                <w:szCs w:val="24"/>
                <w:rtl/>
              </w:rPr>
              <w:t>ب) منابع پیشنهادی برای مطالعه دانشجو</w:t>
            </w:r>
            <w:r w:rsidRPr="00AE6BC9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</w:p>
          <w:p w14:paraId="595F28B6" w14:textId="77777777" w:rsidR="00152D70" w:rsidRPr="00AE6BC9" w:rsidRDefault="00152D70" w:rsidP="00152D70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14:paraId="40DB4F37" w14:textId="77777777" w:rsidR="00152D70" w:rsidRPr="00152D70" w:rsidRDefault="00152D70" w:rsidP="00152D70">
            <w:pPr>
              <w:rPr>
                <w:rFonts w:cs="B Titr"/>
                <w:sz w:val="24"/>
                <w:szCs w:val="24"/>
                <w:lang w:bidi="fa-IR"/>
              </w:rPr>
            </w:pPr>
            <w:r w:rsidRPr="00152D70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•</w:t>
            </w:r>
            <w:r w:rsidRPr="00152D70">
              <w:rPr>
                <w:rFonts w:cs="B Titr"/>
                <w:sz w:val="24"/>
                <w:szCs w:val="24"/>
                <w:rtl/>
                <w:lang w:bidi="fa-IR"/>
              </w:rPr>
              <w:tab/>
            </w:r>
            <w:r w:rsidRPr="00152D70">
              <w:rPr>
                <w:rFonts w:cs="B Titr"/>
                <w:sz w:val="24"/>
                <w:szCs w:val="24"/>
                <w:lang w:bidi="fa-IR"/>
              </w:rPr>
              <w:t>CORE CURRICULUM FOR Neonatal Intensive Care Nursing. Last edition</w:t>
            </w:r>
          </w:p>
          <w:p w14:paraId="387ABB89" w14:textId="77777777" w:rsidR="00152D70" w:rsidRPr="00152D70" w:rsidRDefault="00152D70" w:rsidP="00152D70">
            <w:pPr>
              <w:rPr>
                <w:rFonts w:cs="B Titr"/>
                <w:sz w:val="24"/>
                <w:szCs w:val="24"/>
                <w:lang w:bidi="fa-IR"/>
              </w:rPr>
            </w:pPr>
            <w:r w:rsidRPr="00152D70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•</w:t>
            </w:r>
            <w:r w:rsidRPr="00152D70">
              <w:rPr>
                <w:rFonts w:cs="B Titr"/>
                <w:sz w:val="24"/>
                <w:szCs w:val="24"/>
                <w:rtl/>
                <w:lang w:bidi="fa-IR"/>
              </w:rPr>
              <w:tab/>
            </w:r>
            <w:r w:rsidRPr="00152D70">
              <w:rPr>
                <w:rFonts w:cs="B Titr"/>
                <w:sz w:val="24"/>
                <w:szCs w:val="24"/>
                <w:lang w:bidi="fa-IR"/>
              </w:rPr>
              <w:t>ACoRN: Acute Care of at- Risk Newborns .A Resource and Learning Tool for Health Care Professionals. Last edition</w:t>
            </w:r>
          </w:p>
          <w:p w14:paraId="57794658" w14:textId="77777777" w:rsidR="00152D70" w:rsidRPr="00152D70" w:rsidRDefault="00152D70" w:rsidP="00152D70">
            <w:pPr>
              <w:rPr>
                <w:rFonts w:cs="B Titr"/>
                <w:sz w:val="24"/>
                <w:szCs w:val="24"/>
                <w:lang w:bidi="fa-IR"/>
              </w:rPr>
            </w:pPr>
            <w:r w:rsidRPr="00152D70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•</w:t>
            </w:r>
            <w:r w:rsidRPr="00152D70">
              <w:rPr>
                <w:rFonts w:cs="B Titr"/>
                <w:sz w:val="24"/>
                <w:szCs w:val="24"/>
                <w:rtl/>
                <w:lang w:bidi="fa-IR"/>
              </w:rPr>
              <w:tab/>
            </w:r>
            <w:r w:rsidRPr="00152D70">
              <w:rPr>
                <w:rFonts w:cs="B Titr"/>
                <w:sz w:val="24"/>
                <w:szCs w:val="24"/>
                <w:lang w:bidi="fa-IR"/>
              </w:rPr>
              <w:t>NELSON ESSENTIALS OF PEDIATRICS EIGHTH EDITION. Last edition</w:t>
            </w:r>
          </w:p>
          <w:p w14:paraId="0F86A7D4" w14:textId="628C740F" w:rsidR="00287E97" w:rsidRPr="00AE6BC9" w:rsidRDefault="00152D70" w:rsidP="00152D70">
            <w:pPr>
              <w:rPr>
                <w:rFonts w:cs="B Titr"/>
                <w:sz w:val="24"/>
                <w:szCs w:val="24"/>
                <w:rtl/>
                <w:lang w:bidi="fa-IR"/>
              </w:rPr>
            </w:pPr>
            <w:r w:rsidRPr="00152D70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•</w:t>
            </w:r>
            <w:r w:rsidRPr="00152D70">
              <w:rPr>
                <w:rFonts w:cs="B Titr"/>
                <w:sz w:val="24"/>
                <w:szCs w:val="24"/>
                <w:rtl/>
                <w:lang w:bidi="fa-IR"/>
              </w:rPr>
              <w:tab/>
            </w:r>
            <w:r w:rsidRPr="00152D70">
              <w:rPr>
                <w:rFonts w:cs="B Titr"/>
                <w:sz w:val="24"/>
                <w:szCs w:val="24"/>
                <w:lang w:bidi="fa-IR"/>
              </w:rPr>
              <w:t>Wong's Nursing Care of Infants and Children. Last edition</w:t>
            </w:r>
          </w:p>
          <w:p w14:paraId="3BE1206B" w14:textId="77777777" w:rsidR="00287E97" w:rsidRDefault="00287E97" w:rsidP="003E7191">
            <w:pPr>
              <w:pStyle w:val="CommentText"/>
              <w:bidi/>
              <w:rPr>
                <w:rFonts w:cs="B Titr"/>
                <w:sz w:val="24"/>
                <w:szCs w:val="24"/>
                <w:rtl/>
              </w:rPr>
            </w:pPr>
            <w:r w:rsidRPr="00AE6BC9">
              <w:rPr>
                <w:rFonts w:cs="B Titr" w:hint="cs"/>
                <w:sz w:val="24"/>
                <w:szCs w:val="24"/>
                <w:rtl/>
              </w:rPr>
              <w:t>ج) سایت های علمی</w:t>
            </w:r>
          </w:p>
          <w:p w14:paraId="35647DA0" w14:textId="1C67E3D0" w:rsidR="00152D70" w:rsidRPr="00152D70" w:rsidRDefault="00152D70" w:rsidP="00152D70">
            <w:pPr>
              <w:pStyle w:val="CommentText"/>
              <w:rPr>
                <w:rFonts w:cs="B Titr"/>
                <w:sz w:val="24"/>
                <w:szCs w:val="24"/>
              </w:rPr>
            </w:pPr>
            <w:r w:rsidRPr="00152D70">
              <w:rPr>
                <w:rFonts w:cs="B Titr"/>
                <w:sz w:val="24"/>
                <w:szCs w:val="24"/>
              </w:rPr>
              <w:t>•</w:t>
            </w:r>
            <w:r w:rsidRPr="00152D70">
              <w:rPr>
                <w:rFonts w:cs="B Titr"/>
                <w:sz w:val="24"/>
                <w:szCs w:val="24"/>
              </w:rPr>
              <w:tab/>
              <w:t>https://www.thewomens.org.au/health-professionals/clinical-resources/clinical-guidelines</w:t>
            </w:r>
          </w:p>
          <w:p w14:paraId="6B343099" w14:textId="77777777" w:rsidR="00152D70" w:rsidRPr="00152D70" w:rsidRDefault="00152D70" w:rsidP="00152D70">
            <w:pPr>
              <w:pStyle w:val="CommentText"/>
              <w:rPr>
                <w:rFonts w:cs="B Titr"/>
                <w:sz w:val="24"/>
                <w:szCs w:val="24"/>
              </w:rPr>
            </w:pPr>
            <w:r w:rsidRPr="00152D70">
              <w:rPr>
                <w:rFonts w:cs="B Titr"/>
                <w:sz w:val="24"/>
                <w:szCs w:val="24"/>
              </w:rPr>
              <w:t>•</w:t>
            </w:r>
            <w:r w:rsidRPr="00152D70">
              <w:rPr>
                <w:rFonts w:cs="B Titr"/>
                <w:sz w:val="24"/>
                <w:szCs w:val="24"/>
              </w:rPr>
              <w:tab/>
              <w:t>https://neonatology.net/</w:t>
            </w:r>
          </w:p>
          <w:p w14:paraId="4C3956BE" w14:textId="77777777" w:rsidR="00152D70" w:rsidRPr="00152D70" w:rsidRDefault="00152D70" w:rsidP="00152D70">
            <w:pPr>
              <w:pStyle w:val="CommentText"/>
              <w:rPr>
                <w:rFonts w:cs="B Titr"/>
                <w:sz w:val="24"/>
                <w:szCs w:val="24"/>
              </w:rPr>
            </w:pPr>
            <w:r w:rsidRPr="00152D70">
              <w:rPr>
                <w:rFonts w:cs="B Titr"/>
                <w:sz w:val="24"/>
                <w:szCs w:val="24"/>
              </w:rPr>
              <w:t>•</w:t>
            </w:r>
            <w:r w:rsidRPr="00152D70">
              <w:rPr>
                <w:rFonts w:cs="B Titr"/>
                <w:sz w:val="24"/>
                <w:szCs w:val="24"/>
              </w:rPr>
              <w:tab/>
              <w:t>https://www.aap.org/en/community/aap-sections/sonpm/neonatologists/</w:t>
            </w:r>
          </w:p>
          <w:p w14:paraId="4EC185EC" w14:textId="77777777" w:rsidR="00152D70" w:rsidRPr="00152D70" w:rsidRDefault="00152D70" w:rsidP="00152D70">
            <w:pPr>
              <w:pStyle w:val="CommentText"/>
              <w:rPr>
                <w:rFonts w:cs="B Titr"/>
                <w:sz w:val="24"/>
                <w:szCs w:val="24"/>
              </w:rPr>
            </w:pPr>
            <w:r w:rsidRPr="00152D70">
              <w:rPr>
                <w:rFonts w:cs="B Titr"/>
                <w:sz w:val="24"/>
                <w:szCs w:val="24"/>
              </w:rPr>
              <w:t>•</w:t>
            </w:r>
            <w:r w:rsidRPr="00152D70">
              <w:rPr>
                <w:rFonts w:cs="B Titr"/>
                <w:sz w:val="24"/>
                <w:szCs w:val="24"/>
              </w:rPr>
              <w:tab/>
              <w:t>https://neonatal.rti.org/</w:t>
            </w:r>
          </w:p>
          <w:p w14:paraId="713B92D6" w14:textId="77777777" w:rsidR="00152D70" w:rsidRPr="00152D70" w:rsidRDefault="00152D70" w:rsidP="00152D70">
            <w:pPr>
              <w:pStyle w:val="CommentText"/>
              <w:rPr>
                <w:rFonts w:cs="B Titr"/>
                <w:sz w:val="24"/>
                <w:szCs w:val="24"/>
              </w:rPr>
            </w:pPr>
            <w:r w:rsidRPr="00152D70">
              <w:rPr>
                <w:rFonts w:cs="B Titr"/>
                <w:sz w:val="24"/>
                <w:szCs w:val="24"/>
              </w:rPr>
              <w:t>•</w:t>
            </w:r>
            <w:r w:rsidRPr="00152D70">
              <w:rPr>
                <w:rFonts w:cs="B Titr"/>
                <w:sz w:val="24"/>
                <w:szCs w:val="24"/>
              </w:rPr>
              <w:tab/>
              <w:t>https://nann.org/</w:t>
            </w:r>
          </w:p>
          <w:p w14:paraId="157D0F5C" w14:textId="77777777" w:rsidR="00152D70" w:rsidRPr="00152D70" w:rsidRDefault="00152D70" w:rsidP="00152D70">
            <w:pPr>
              <w:pStyle w:val="CommentText"/>
              <w:rPr>
                <w:rFonts w:cs="B Titr"/>
                <w:sz w:val="24"/>
                <w:szCs w:val="24"/>
              </w:rPr>
            </w:pPr>
            <w:r w:rsidRPr="00152D70">
              <w:rPr>
                <w:rFonts w:cs="B Titr"/>
                <w:sz w:val="24"/>
                <w:szCs w:val="24"/>
              </w:rPr>
              <w:t>•</w:t>
            </w:r>
            <w:r w:rsidRPr="00152D70">
              <w:rPr>
                <w:rFonts w:cs="B Titr"/>
                <w:sz w:val="24"/>
                <w:szCs w:val="24"/>
              </w:rPr>
              <w:tab/>
              <w:t>https://www.academyonline.org/</w:t>
            </w:r>
          </w:p>
          <w:p w14:paraId="79C2FA62" w14:textId="77777777" w:rsidR="00152D70" w:rsidRPr="00152D70" w:rsidRDefault="00152D70" w:rsidP="00152D70">
            <w:pPr>
              <w:pStyle w:val="CommentText"/>
              <w:rPr>
                <w:rFonts w:cs="B Titr"/>
                <w:sz w:val="24"/>
                <w:szCs w:val="24"/>
              </w:rPr>
            </w:pPr>
            <w:r w:rsidRPr="00152D70">
              <w:rPr>
                <w:rFonts w:cs="B Titr"/>
                <w:sz w:val="24"/>
                <w:szCs w:val="24"/>
              </w:rPr>
              <w:t>•</w:t>
            </w:r>
            <w:r w:rsidRPr="00152D70">
              <w:rPr>
                <w:rFonts w:cs="B Titr"/>
                <w:sz w:val="24"/>
                <w:szCs w:val="24"/>
              </w:rPr>
              <w:tab/>
              <w:t>https://nna.org.uk/the-journal-of-neonatal-nursing/</w:t>
            </w:r>
          </w:p>
          <w:p w14:paraId="480C8A1F" w14:textId="77777777" w:rsidR="00152D70" w:rsidRPr="00152D70" w:rsidRDefault="00152D70" w:rsidP="00152D70">
            <w:pPr>
              <w:pStyle w:val="CommentText"/>
              <w:rPr>
                <w:rFonts w:cs="B Titr"/>
                <w:sz w:val="24"/>
                <w:szCs w:val="24"/>
              </w:rPr>
            </w:pPr>
            <w:r w:rsidRPr="00152D70">
              <w:rPr>
                <w:rFonts w:cs="B Titr"/>
                <w:sz w:val="24"/>
                <w:szCs w:val="24"/>
              </w:rPr>
              <w:t>•</w:t>
            </w:r>
            <w:r w:rsidRPr="00152D70">
              <w:rPr>
                <w:rFonts w:cs="B Titr"/>
                <w:sz w:val="24"/>
                <w:szCs w:val="24"/>
              </w:rPr>
              <w:tab/>
              <w:t>https://nna.org.uk/</w:t>
            </w:r>
          </w:p>
          <w:p w14:paraId="241B9F4E" w14:textId="77777777" w:rsidR="00152D70" w:rsidRPr="00152D70" w:rsidRDefault="00152D70" w:rsidP="00152D70">
            <w:pPr>
              <w:pStyle w:val="CommentText"/>
              <w:rPr>
                <w:rFonts w:cs="B Titr"/>
                <w:sz w:val="24"/>
                <w:szCs w:val="24"/>
              </w:rPr>
            </w:pPr>
            <w:r w:rsidRPr="00152D70">
              <w:rPr>
                <w:rFonts w:cs="B Titr"/>
                <w:sz w:val="24"/>
                <w:szCs w:val="24"/>
              </w:rPr>
              <w:t>•</w:t>
            </w:r>
            <w:r w:rsidRPr="00152D70">
              <w:rPr>
                <w:rFonts w:cs="B Titr"/>
                <w:sz w:val="24"/>
                <w:szCs w:val="24"/>
              </w:rPr>
              <w:tab/>
              <w:t>https://www.acnn.org.au/</w:t>
            </w:r>
          </w:p>
          <w:p w14:paraId="4F42C2DE" w14:textId="52BB3738" w:rsidR="00152D70" w:rsidRPr="00AE6BC9" w:rsidRDefault="00152D70" w:rsidP="00152D70">
            <w:pPr>
              <w:pStyle w:val="CommentText"/>
              <w:rPr>
                <w:rFonts w:cs="B Titr"/>
                <w:sz w:val="24"/>
                <w:szCs w:val="24"/>
                <w:rtl/>
              </w:rPr>
            </w:pPr>
            <w:r w:rsidRPr="00152D70">
              <w:rPr>
                <w:rFonts w:cs="B Titr"/>
                <w:sz w:val="24"/>
                <w:szCs w:val="24"/>
              </w:rPr>
              <w:lastRenderedPageBreak/>
              <w:t>•</w:t>
            </w:r>
            <w:r w:rsidRPr="00152D70">
              <w:rPr>
                <w:rFonts w:cs="B Titr"/>
                <w:sz w:val="24"/>
                <w:szCs w:val="24"/>
              </w:rPr>
              <w:tab/>
              <w:t>https://www.awhonn.org/</w:t>
            </w:r>
          </w:p>
          <w:p w14:paraId="46A58FBF" w14:textId="77777777" w:rsidR="00287E97" w:rsidRPr="00AE6BC9" w:rsidRDefault="00287E97" w:rsidP="003E7191">
            <w:pPr>
              <w:pStyle w:val="CommentText"/>
              <w:bidi/>
              <w:rPr>
                <w:rFonts w:cs="B Titr"/>
                <w:sz w:val="24"/>
                <w:szCs w:val="24"/>
                <w:rtl/>
              </w:rPr>
            </w:pPr>
          </w:p>
          <w:p w14:paraId="6D4005EE" w14:textId="77777777" w:rsidR="00287E97" w:rsidRDefault="00287E97" w:rsidP="00F5275A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AE6BC9">
              <w:rPr>
                <w:rFonts w:cs="B Titr" w:hint="cs"/>
                <w:sz w:val="24"/>
                <w:szCs w:val="24"/>
                <w:rtl/>
              </w:rPr>
              <w:t>د) مجلات علمی فارسی و لاتین</w:t>
            </w:r>
          </w:p>
          <w:p w14:paraId="133CA8E3" w14:textId="77777777" w:rsidR="00152D70" w:rsidRPr="000A0123" w:rsidRDefault="00152D70" w:rsidP="00152D70">
            <w:pPr>
              <w:rPr>
                <w:rFonts w:cs="B Titr"/>
                <w:sz w:val="24"/>
                <w:szCs w:val="24"/>
              </w:rPr>
            </w:pPr>
            <w:r w:rsidRPr="000A0123">
              <w:rPr>
                <w:rFonts w:cs="B Titr"/>
                <w:sz w:val="24"/>
                <w:szCs w:val="24"/>
              </w:rPr>
              <w:t>Journal of Perinatal &amp; Neonatal Nursing</w:t>
            </w:r>
          </w:p>
          <w:p w14:paraId="1927C0B1" w14:textId="77777777" w:rsidR="00152D70" w:rsidRPr="000A0123" w:rsidRDefault="00152D70" w:rsidP="00152D70">
            <w:pPr>
              <w:rPr>
                <w:rFonts w:cs="B Titr"/>
                <w:sz w:val="24"/>
                <w:szCs w:val="24"/>
              </w:rPr>
            </w:pPr>
            <w:r w:rsidRPr="000A0123">
              <w:rPr>
                <w:rFonts w:cs="B Titr"/>
                <w:sz w:val="24"/>
                <w:szCs w:val="24"/>
              </w:rPr>
              <w:t>•</w:t>
            </w:r>
            <w:r w:rsidRPr="000A0123">
              <w:rPr>
                <w:rFonts w:cs="B Titr"/>
                <w:sz w:val="24"/>
                <w:szCs w:val="24"/>
              </w:rPr>
              <w:tab/>
              <w:t>Journal of Neonatal Nursing</w:t>
            </w:r>
          </w:p>
          <w:p w14:paraId="251810EE" w14:textId="77777777" w:rsidR="00152D70" w:rsidRPr="000A0123" w:rsidRDefault="00152D70" w:rsidP="00152D70">
            <w:pPr>
              <w:rPr>
                <w:rFonts w:cs="B Titr"/>
                <w:sz w:val="24"/>
                <w:szCs w:val="24"/>
              </w:rPr>
            </w:pPr>
            <w:r w:rsidRPr="000A0123">
              <w:rPr>
                <w:rFonts w:cs="B Titr"/>
                <w:sz w:val="24"/>
                <w:szCs w:val="24"/>
              </w:rPr>
              <w:t>•</w:t>
            </w:r>
            <w:r w:rsidRPr="000A0123">
              <w:rPr>
                <w:rFonts w:cs="B Titr"/>
                <w:sz w:val="24"/>
                <w:szCs w:val="24"/>
              </w:rPr>
              <w:tab/>
            </w:r>
            <w:r w:rsidRPr="000A0123">
              <w:rPr>
                <w:rFonts w:cs="B Titr"/>
                <w:sz w:val="24"/>
                <w:szCs w:val="24"/>
              </w:rPr>
              <w:tab/>
              <w:t>Maternal-Neonatal Nursing in a Flash</w:t>
            </w:r>
          </w:p>
          <w:p w14:paraId="274E5101" w14:textId="77777777" w:rsidR="00152D70" w:rsidRPr="000A0123" w:rsidRDefault="00152D70" w:rsidP="00152D70">
            <w:pPr>
              <w:rPr>
                <w:rFonts w:cs="B Titr"/>
                <w:sz w:val="24"/>
                <w:szCs w:val="24"/>
              </w:rPr>
            </w:pPr>
            <w:r w:rsidRPr="000A0123">
              <w:rPr>
                <w:rFonts w:cs="B Titr"/>
                <w:sz w:val="24"/>
                <w:szCs w:val="24"/>
              </w:rPr>
              <w:t>•</w:t>
            </w:r>
            <w:r w:rsidRPr="000A0123">
              <w:rPr>
                <w:rFonts w:cs="B Titr"/>
                <w:sz w:val="24"/>
                <w:szCs w:val="24"/>
              </w:rPr>
              <w:tab/>
            </w:r>
            <w:r w:rsidRPr="000A0123">
              <w:rPr>
                <w:rFonts w:cs="B Titr"/>
                <w:sz w:val="24"/>
                <w:szCs w:val="24"/>
              </w:rPr>
              <w:tab/>
              <w:t>Neonatal, Paediatric and Child Health Nursing</w:t>
            </w:r>
          </w:p>
          <w:p w14:paraId="02866557" w14:textId="77777777" w:rsidR="00152D70" w:rsidRPr="000A0123" w:rsidRDefault="00152D70" w:rsidP="00152D70">
            <w:pPr>
              <w:rPr>
                <w:rFonts w:cs="B Titr"/>
                <w:sz w:val="24"/>
                <w:szCs w:val="24"/>
              </w:rPr>
            </w:pPr>
            <w:r w:rsidRPr="000A0123">
              <w:rPr>
                <w:rFonts w:cs="B Titr"/>
                <w:sz w:val="24"/>
                <w:szCs w:val="24"/>
              </w:rPr>
              <w:t>•</w:t>
            </w:r>
            <w:r w:rsidRPr="000A0123">
              <w:rPr>
                <w:rFonts w:cs="B Titr"/>
                <w:sz w:val="24"/>
                <w:szCs w:val="24"/>
              </w:rPr>
              <w:tab/>
            </w:r>
            <w:r w:rsidRPr="000A0123">
              <w:rPr>
                <w:rFonts w:cs="B Titr"/>
                <w:sz w:val="24"/>
                <w:szCs w:val="24"/>
              </w:rPr>
              <w:tab/>
              <w:t>Straight A's in Maternal-Neonatal Nursing</w:t>
            </w:r>
          </w:p>
          <w:p w14:paraId="78EA6323" w14:textId="77777777" w:rsidR="00152D70" w:rsidRPr="000A0123" w:rsidRDefault="00152D70" w:rsidP="00152D70">
            <w:pPr>
              <w:rPr>
                <w:rFonts w:cs="B Titr"/>
                <w:sz w:val="24"/>
                <w:szCs w:val="24"/>
              </w:rPr>
            </w:pPr>
            <w:r w:rsidRPr="000A0123">
              <w:rPr>
                <w:rFonts w:cs="B Titr"/>
                <w:sz w:val="24"/>
                <w:szCs w:val="24"/>
              </w:rPr>
              <w:t>•</w:t>
            </w:r>
            <w:r w:rsidRPr="000A0123">
              <w:rPr>
                <w:rFonts w:cs="B Titr"/>
                <w:sz w:val="24"/>
                <w:szCs w:val="24"/>
              </w:rPr>
              <w:tab/>
            </w:r>
            <w:r w:rsidRPr="000A0123">
              <w:rPr>
                <w:rFonts w:cs="B Titr"/>
                <w:sz w:val="24"/>
                <w:szCs w:val="24"/>
              </w:rPr>
              <w:tab/>
              <w:t>Iranian Journal of Neonatology</w:t>
            </w:r>
          </w:p>
          <w:p w14:paraId="52EA402F" w14:textId="77777777" w:rsidR="00152D70" w:rsidRPr="000A0123" w:rsidRDefault="00152D70" w:rsidP="00152D70">
            <w:pPr>
              <w:rPr>
                <w:rFonts w:cs="B Titr"/>
                <w:sz w:val="24"/>
                <w:szCs w:val="24"/>
              </w:rPr>
            </w:pPr>
            <w:r w:rsidRPr="000A0123">
              <w:rPr>
                <w:rFonts w:cs="B Titr"/>
                <w:sz w:val="24"/>
                <w:szCs w:val="24"/>
              </w:rPr>
              <w:t>•</w:t>
            </w:r>
            <w:r w:rsidRPr="000A0123">
              <w:rPr>
                <w:rFonts w:cs="B Titr"/>
                <w:sz w:val="24"/>
                <w:szCs w:val="24"/>
              </w:rPr>
              <w:tab/>
            </w:r>
            <w:r w:rsidRPr="000A0123">
              <w:rPr>
                <w:rFonts w:cs="B Titr"/>
                <w:sz w:val="24"/>
                <w:szCs w:val="24"/>
              </w:rPr>
              <w:tab/>
              <w:t>Neonatology</w:t>
            </w:r>
          </w:p>
          <w:p w14:paraId="7FAD2F66" w14:textId="77777777" w:rsidR="00152D70" w:rsidRPr="000A0123" w:rsidRDefault="00152D70" w:rsidP="00152D70">
            <w:pPr>
              <w:rPr>
                <w:rFonts w:cs="B Titr"/>
                <w:sz w:val="24"/>
                <w:szCs w:val="24"/>
              </w:rPr>
            </w:pPr>
            <w:r w:rsidRPr="000A0123">
              <w:rPr>
                <w:rFonts w:cs="B Titr"/>
                <w:sz w:val="24"/>
                <w:szCs w:val="24"/>
              </w:rPr>
              <w:t>•</w:t>
            </w:r>
            <w:r w:rsidRPr="000A0123">
              <w:rPr>
                <w:rFonts w:cs="B Titr"/>
                <w:sz w:val="24"/>
                <w:szCs w:val="24"/>
              </w:rPr>
              <w:tab/>
            </w:r>
            <w:r w:rsidRPr="000A0123">
              <w:rPr>
                <w:rFonts w:cs="B Titr"/>
                <w:sz w:val="24"/>
                <w:szCs w:val="24"/>
              </w:rPr>
              <w:tab/>
              <w:t>Pediatrics and Neonatology</w:t>
            </w:r>
          </w:p>
          <w:p w14:paraId="32006493" w14:textId="77777777" w:rsidR="00152D70" w:rsidRPr="000A0123" w:rsidRDefault="00152D70" w:rsidP="00152D70">
            <w:pPr>
              <w:rPr>
                <w:rFonts w:cs="B Titr"/>
                <w:sz w:val="24"/>
                <w:szCs w:val="24"/>
              </w:rPr>
            </w:pPr>
            <w:r w:rsidRPr="000A0123">
              <w:rPr>
                <w:rFonts w:cs="B Titr"/>
                <w:sz w:val="24"/>
                <w:szCs w:val="24"/>
              </w:rPr>
              <w:t>•</w:t>
            </w:r>
            <w:r w:rsidRPr="000A0123">
              <w:rPr>
                <w:rFonts w:cs="B Titr"/>
                <w:sz w:val="24"/>
                <w:szCs w:val="24"/>
              </w:rPr>
              <w:tab/>
            </w:r>
            <w:r w:rsidRPr="000A0123">
              <w:rPr>
                <w:rFonts w:cs="B Titr"/>
                <w:sz w:val="24"/>
                <w:szCs w:val="24"/>
              </w:rPr>
              <w:tab/>
              <w:t>Research and Reports in Neonatology</w:t>
            </w:r>
          </w:p>
          <w:p w14:paraId="541F3371" w14:textId="77777777" w:rsidR="00152D70" w:rsidRPr="000A0123" w:rsidRDefault="00152D70" w:rsidP="00152D70">
            <w:pPr>
              <w:rPr>
                <w:rFonts w:cs="B Titr"/>
                <w:sz w:val="24"/>
                <w:szCs w:val="24"/>
              </w:rPr>
            </w:pPr>
            <w:r w:rsidRPr="000A0123">
              <w:rPr>
                <w:rFonts w:cs="B Titr"/>
                <w:sz w:val="24"/>
                <w:szCs w:val="24"/>
              </w:rPr>
              <w:t>•</w:t>
            </w:r>
            <w:r w:rsidRPr="000A0123">
              <w:rPr>
                <w:rFonts w:cs="B Titr"/>
                <w:sz w:val="24"/>
                <w:szCs w:val="24"/>
              </w:rPr>
              <w:tab/>
            </w:r>
            <w:r w:rsidRPr="000A0123">
              <w:rPr>
                <w:rFonts w:cs="B Titr"/>
                <w:sz w:val="24"/>
                <w:szCs w:val="24"/>
              </w:rPr>
              <w:tab/>
              <w:t>Journal of Clinical Neonatology</w:t>
            </w:r>
          </w:p>
          <w:p w14:paraId="4C05604C" w14:textId="77777777" w:rsidR="00152D70" w:rsidRPr="000A0123" w:rsidRDefault="00152D70" w:rsidP="00152D70">
            <w:pPr>
              <w:rPr>
                <w:rFonts w:cs="B Titr"/>
                <w:sz w:val="24"/>
                <w:szCs w:val="24"/>
              </w:rPr>
            </w:pPr>
            <w:r w:rsidRPr="000A0123">
              <w:rPr>
                <w:rFonts w:cs="B Titr"/>
                <w:sz w:val="24"/>
                <w:szCs w:val="24"/>
              </w:rPr>
              <w:t>•</w:t>
            </w:r>
            <w:r w:rsidRPr="000A0123">
              <w:rPr>
                <w:rFonts w:cs="B Titr"/>
                <w:sz w:val="24"/>
                <w:szCs w:val="24"/>
              </w:rPr>
              <w:tab/>
            </w:r>
            <w:r w:rsidRPr="000A0123">
              <w:rPr>
                <w:rFonts w:cs="B Titr"/>
                <w:sz w:val="24"/>
                <w:szCs w:val="24"/>
              </w:rPr>
              <w:tab/>
              <w:t>Clinical Neonatology</w:t>
            </w:r>
          </w:p>
          <w:p w14:paraId="054C332E" w14:textId="77777777" w:rsidR="00152D70" w:rsidRPr="000A0123" w:rsidRDefault="00152D70" w:rsidP="00152D70">
            <w:pPr>
              <w:rPr>
                <w:rFonts w:cs="B Titr"/>
                <w:sz w:val="24"/>
                <w:szCs w:val="24"/>
              </w:rPr>
            </w:pPr>
            <w:r w:rsidRPr="000A0123">
              <w:rPr>
                <w:rFonts w:cs="B Titr"/>
                <w:sz w:val="24"/>
                <w:szCs w:val="24"/>
              </w:rPr>
              <w:t>•</w:t>
            </w:r>
            <w:r w:rsidRPr="000A0123">
              <w:rPr>
                <w:rFonts w:cs="B Titr"/>
                <w:sz w:val="24"/>
                <w:szCs w:val="24"/>
              </w:rPr>
              <w:tab/>
            </w:r>
            <w:r w:rsidRPr="000A0123">
              <w:rPr>
                <w:rFonts w:cs="B Titr"/>
                <w:sz w:val="24"/>
                <w:szCs w:val="24"/>
              </w:rPr>
              <w:tab/>
              <w:t>Journal of Neonatology</w:t>
            </w:r>
          </w:p>
          <w:p w14:paraId="575430F2" w14:textId="77777777" w:rsidR="00152D70" w:rsidRDefault="00152D70" w:rsidP="00152D70">
            <w:pPr>
              <w:rPr>
                <w:rFonts w:cs="B Titr"/>
                <w:sz w:val="24"/>
                <w:szCs w:val="24"/>
              </w:rPr>
            </w:pPr>
            <w:r w:rsidRPr="000A0123">
              <w:rPr>
                <w:rFonts w:cs="B Titr"/>
                <w:sz w:val="24"/>
                <w:szCs w:val="24"/>
              </w:rPr>
              <w:t>•</w:t>
            </w:r>
            <w:r w:rsidRPr="000A0123">
              <w:rPr>
                <w:rFonts w:cs="B Titr"/>
                <w:sz w:val="24"/>
                <w:szCs w:val="24"/>
              </w:rPr>
              <w:tab/>
            </w:r>
            <w:r w:rsidRPr="000A0123">
              <w:rPr>
                <w:rFonts w:cs="B Titr"/>
                <w:sz w:val="24"/>
                <w:szCs w:val="24"/>
              </w:rPr>
              <w:tab/>
              <w:t>Neonatology</w:t>
            </w:r>
          </w:p>
          <w:p w14:paraId="374D8AB9" w14:textId="77777777" w:rsidR="00152D70" w:rsidRPr="00034A0E" w:rsidRDefault="00152D70" w:rsidP="00152D70">
            <w:pPr>
              <w:pStyle w:val="ListParagraph"/>
              <w:numPr>
                <w:ilvl w:val="0"/>
                <w:numId w:val="7"/>
              </w:numPr>
              <w:bidi/>
              <w:spacing w:after="160" w:line="259" w:lineRule="auto"/>
              <w:rPr>
                <w:rFonts w:cs="B Nazanin"/>
                <w:sz w:val="24"/>
                <w:szCs w:val="24"/>
                <w:lang w:bidi="fa-IR"/>
              </w:rPr>
            </w:pP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نشریه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کودکان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نوزادان</w:t>
            </w:r>
          </w:p>
          <w:p w14:paraId="34CFB0ED" w14:textId="77777777" w:rsidR="00152D70" w:rsidRPr="00034A0E" w:rsidRDefault="00152D70" w:rsidP="00152D70">
            <w:pPr>
              <w:pStyle w:val="ListParagraph"/>
              <w:numPr>
                <w:ilvl w:val="0"/>
                <w:numId w:val="7"/>
              </w:numPr>
              <w:bidi/>
              <w:spacing w:after="160" w:line="259" w:lineRule="auto"/>
              <w:rPr>
                <w:rFonts w:cs="B Nazanin"/>
                <w:sz w:val="24"/>
                <w:szCs w:val="24"/>
                <w:lang w:bidi="fa-IR"/>
              </w:rPr>
            </w:pP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نشریه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کودکان</w:t>
            </w:r>
          </w:p>
          <w:p w14:paraId="4C305D64" w14:textId="59DE98A9" w:rsidR="00F5275A" w:rsidRPr="00152D70" w:rsidRDefault="00152D70" w:rsidP="00152D70">
            <w:pPr>
              <w:pStyle w:val="ListParagraph"/>
              <w:numPr>
                <w:ilvl w:val="0"/>
                <w:numId w:val="7"/>
              </w:num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مجله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پرستاری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نوزاد،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مامایی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34A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4A0E">
              <w:rPr>
                <w:rFonts w:cs="B Nazanin" w:hint="cs"/>
                <w:sz w:val="24"/>
                <w:szCs w:val="24"/>
                <w:rtl/>
                <w:lang w:bidi="fa-IR"/>
              </w:rPr>
              <w:t>زنان</w:t>
            </w:r>
          </w:p>
          <w:p w14:paraId="06EE84C0" w14:textId="45278E62" w:rsidR="00F5275A" w:rsidRPr="00F5275A" w:rsidRDefault="00F5275A" w:rsidP="00F5275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14:paraId="0EF062EB" w14:textId="77777777" w:rsidR="00287E97" w:rsidRPr="00F03888" w:rsidRDefault="00287E97" w:rsidP="00F5275A">
      <w:pPr>
        <w:bidi/>
        <w:rPr>
          <w:rFonts w:cs="B Titr"/>
          <w:sz w:val="28"/>
          <w:szCs w:val="28"/>
          <w:rtl/>
          <w:lang w:bidi="fa-IR"/>
        </w:rPr>
      </w:pPr>
    </w:p>
    <w:sectPr w:rsidR="00287E97" w:rsidRPr="00F03888" w:rsidSect="00287E97">
      <w:headerReference w:type="even" r:id="rId8"/>
      <w:headerReference w:type="default" r:id="rId9"/>
      <w:headerReference w:type="first" r:id="rId10"/>
      <w:pgSz w:w="16838" w:h="11906" w:orient="landscape" w:code="9"/>
      <w:pgMar w:top="1586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F81EB" w14:textId="77777777" w:rsidR="00447A65" w:rsidRDefault="00447A65" w:rsidP="007D3BB6">
      <w:pPr>
        <w:spacing w:after="0" w:line="240" w:lineRule="auto"/>
      </w:pPr>
      <w:r>
        <w:separator/>
      </w:r>
    </w:p>
  </w:endnote>
  <w:endnote w:type="continuationSeparator" w:id="0">
    <w:p w14:paraId="6126E815" w14:textId="77777777" w:rsidR="00447A65" w:rsidRDefault="00447A65" w:rsidP="007D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C7C6" w14:textId="77777777" w:rsidR="00447A65" w:rsidRDefault="00447A65" w:rsidP="007D3BB6">
      <w:pPr>
        <w:spacing w:after="0" w:line="240" w:lineRule="auto"/>
      </w:pPr>
      <w:r>
        <w:separator/>
      </w:r>
    </w:p>
  </w:footnote>
  <w:footnote w:type="continuationSeparator" w:id="0">
    <w:p w14:paraId="35270962" w14:textId="77777777" w:rsidR="00447A65" w:rsidRDefault="00447A65" w:rsidP="007D3BB6">
      <w:pPr>
        <w:spacing w:after="0" w:line="240" w:lineRule="auto"/>
      </w:pPr>
      <w:r>
        <w:continuationSeparator/>
      </w:r>
    </w:p>
  </w:footnote>
  <w:footnote w:id="1">
    <w:p w14:paraId="49B345CF" w14:textId="343257AE" w:rsidR="00287E97" w:rsidRPr="00287E97" w:rsidRDefault="00287E97" w:rsidP="00287E97">
      <w:pPr>
        <w:pStyle w:val="NoSpacing"/>
        <w:bidi/>
        <w:rPr>
          <w:rFonts w:cs="B Nazanin"/>
          <w:sz w:val="20"/>
          <w:szCs w:val="20"/>
          <w:rtl/>
          <w:lang w:bidi="fa-IR"/>
        </w:rPr>
      </w:pPr>
    </w:p>
  </w:footnote>
  <w:footnote w:id="2">
    <w:p w14:paraId="083BC2B9" w14:textId="1BC3737E" w:rsidR="00287E97" w:rsidRPr="00287E97" w:rsidRDefault="00287E97" w:rsidP="00287E97">
      <w:pPr>
        <w:pStyle w:val="NoSpacing"/>
        <w:bidi/>
        <w:rPr>
          <w:rFonts w:cs="B Nazanin"/>
          <w:sz w:val="20"/>
          <w:szCs w:val="20"/>
          <w:rtl/>
          <w:lang w:bidi="fa-IR"/>
        </w:rPr>
      </w:pPr>
    </w:p>
  </w:footnote>
  <w:footnote w:id="3">
    <w:p w14:paraId="2354058C" w14:textId="462886AD" w:rsidR="00287E97" w:rsidRDefault="00287E97" w:rsidP="00287E97">
      <w:pPr>
        <w:pStyle w:val="FootnoteText"/>
        <w:bidi/>
        <w:rPr>
          <w:rtl/>
          <w:lang w:bidi="fa-IR"/>
        </w:rPr>
      </w:pPr>
    </w:p>
  </w:footnote>
  <w:footnote w:id="4">
    <w:p w14:paraId="7A192310" w14:textId="1EA08E87" w:rsidR="00287E97" w:rsidRPr="003B1608" w:rsidRDefault="00287E97" w:rsidP="00287E97">
      <w:pPr>
        <w:pStyle w:val="NoSpacing"/>
        <w:bidi/>
        <w:rPr>
          <w:rFonts w:cs="B Nazanin"/>
          <w:sz w:val="20"/>
          <w:szCs w:val="20"/>
          <w:rtl/>
          <w:lang w:bidi="fa-IR"/>
        </w:rPr>
      </w:pPr>
    </w:p>
  </w:footnote>
  <w:footnote w:id="5">
    <w:p w14:paraId="31631D8A" w14:textId="19F672D8" w:rsidR="00287E97" w:rsidRPr="003B1608" w:rsidRDefault="00287E97" w:rsidP="00287E97">
      <w:pPr>
        <w:pStyle w:val="NoSpacing"/>
        <w:bidi/>
        <w:rPr>
          <w:rFonts w:cs="B Nazanin"/>
          <w:sz w:val="20"/>
          <w:szCs w:val="20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4ABD" w14:textId="77777777" w:rsidR="007A3857" w:rsidRDefault="00000000">
    <w:pPr>
      <w:pStyle w:val="Header"/>
    </w:pPr>
    <w:r>
      <w:rPr>
        <w:noProof/>
      </w:rPr>
      <w:pict w14:anchorId="2C57EE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6902735" o:spid="_x0000_s1027" type="#_x0000_t75" style="position:absolute;margin-left:0;margin-top:0;width:451.1pt;height:451.1pt;z-index:-251654144;mso-position-horizontal:center;mso-position-horizontal-relative:margin;mso-position-vertical:center;mso-position-vertical-relative:margin" o:allowincell="f">
          <v:imagedata r:id="rId1" o:title="app icon -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31311" w14:textId="77777777" w:rsidR="007A3857" w:rsidRDefault="007A3857" w:rsidP="007A3857">
    <w:pPr>
      <w:pStyle w:val="Header"/>
      <w:bidi/>
      <w:rPr>
        <w:rFonts w:cs="B Titr"/>
        <w:color w:val="000000" w:themeColor="text1"/>
        <w:sz w:val="24"/>
        <w:szCs w:val="24"/>
        <w:rtl/>
        <w:lang w:bidi="fa-IR"/>
      </w:rPr>
    </w:pPr>
    <w:r w:rsidRPr="007A3857">
      <w:rPr>
        <w:rFonts w:cs="B Titr"/>
        <w:caps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60288" behindDoc="0" locked="0" layoutInCell="1" allowOverlap="1" wp14:anchorId="4460EE6F" wp14:editId="55A7E114">
          <wp:simplePos x="0" y="0"/>
          <wp:positionH relativeFrom="margin">
            <wp:posOffset>3844290</wp:posOffset>
          </wp:positionH>
          <wp:positionV relativeFrom="topMargin">
            <wp:posOffset>166370</wp:posOffset>
          </wp:positionV>
          <wp:extent cx="1327785" cy="88519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885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cs="B Titr"/>
        <w:caps/>
        <w:noProof/>
        <w:color w:val="808080" w:themeColor="background1" w:themeShade="80"/>
        <w:sz w:val="18"/>
        <w:szCs w:val="18"/>
        <w:rtl/>
      </w:rPr>
      <w:pict w14:anchorId="2472A4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6902736" o:spid="_x0000_s1028" type="#_x0000_t75" style="position:absolute;left:0;text-align:left;margin-left:0;margin-top:0;width:873.95pt;height:451.1pt;z-index:-251653120;mso-position-horizontal:center;mso-position-horizontal-relative:margin;mso-position-vertical:center;mso-position-vertical-relative:margin" o:allowincell="f">
          <v:imagedata r:id="rId2" o:title="app icon - Copy" gain="19661f" blacklevel="22938f"/>
          <w10:wrap anchorx="margin" anchory="margin"/>
        </v:shape>
      </w:pict>
    </w:r>
    <w:r w:rsidRPr="007A3857">
      <w:rPr>
        <w:rFonts w:cs="B Titr" w:hint="cs"/>
        <w:color w:val="000000" w:themeColor="text1"/>
        <w:sz w:val="24"/>
        <w:szCs w:val="24"/>
        <w:rtl/>
        <w:lang w:bidi="fa-IR"/>
      </w:rPr>
      <w:t xml:space="preserve">دفتر توسعه آموزش                                                                                                                                                   </w:t>
    </w:r>
    <w:r w:rsidRPr="007A3857">
      <w:rPr>
        <w:rFonts w:cs="B Titr" w:hint="cs"/>
        <w:color w:val="FFFFFF" w:themeColor="background1"/>
        <w:sz w:val="24"/>
        <w:szCs w:val="24"/>
        <w:rtl/>
        <w:lang w:bidi="fa-IR"/>
      </w:rPr>
      <w:t xml:space="preserve">ش </w:t>
    </w:r>
    <w:r w:rsidRPr="007A3857">
      <w:rPr>
        <w:rFonts w:cs="B Titr" w:hint="cs"/>
        <w:color w:val="000000" w:themeColor="text1"/>
        <w:sz w:val="24"/>
        <w:szCs w:val="24"/>
        <w:rtl/>
        <w:lang w:bidi="fa-IR"/>
      </w:rPr>
      <w:t xml:space="preserve">                                                              شناسه سند</w:t>
    </w:r>
  </w:p>
  <w:p w14:paraId="37BF5CE7" w14:textId="1DA15399" w:rsidR="007A3857" w:rsidRPr="007A3857" w:rsidRDefault="007A3857" w:rsidP="00287E97">
    <w:pPr>
      <w:pStyle w:val="Header"/>
      <w:bidi/>
      <w:rPr>
        <w:rFonts w:cs="B Titr"/>
        <w:color w:val="000000" w:themeColor="text1"/>
        <w:sz w:val="24"/>
        <w:szCs w:val="24"/>
        <w:lang w:bidi="fa-IR"/>
      </w:rPr>
    </w:pPr>
    <w:r w:rsidRPr="007A3857">
      <w:rPr>
        <w:rFonts w:cs="B Titr" w:hint="cs"/>
        <w:color w:val="000000" w:themeColor="text1"/>
        <w:sz w:val="24"/>
        <w:szCs w:val="24"/>
        <w:rtl/>
        <w:lang w:bidi="fa-IR"/>
      </w:rPr>
      <w:t xml:space="preserve">طرح دوره </w:t>
    </w:r>
    <w:r w:rsidR="00287E97">
      <w:rPr>
        <w:rFonts w:cs="B Titr" w:hint="cs"/>
        <w:color w:val="000000" w:themeColor="text1"/>
        <w:sz w:val="24"/>
        <w:szCs w:val="24"/>
        <w:rtl/>
        <w:lang w:bidi="fa-IR"/>
      </w:rPr>
      <w:t xml:space="preserve">بالینی                                                                                                                      </w:t>
    </w:r>
    <w:r w:rsidRPr="007A3857">
      <w:rPr>
        <w:rFonts w:cs="B Titr" w:hint="cs"/>
        <w:color w:val="FFFFFF" w:themeColor="background1"/>
        <w:sz w:val="24"/>
        <w:szCs w:val="24"/>
        <w:rtl/>
        <w:lang w:bidi="fa-IR"/>
      </w:rPr>
      <w:t>ش</w:t>
    </w:r>
    <w:r w:rsidR="00287E97">
      <w:rPr>
        <w:rFonts w:cs="B Titr" w:hint="cs"/>
        <w:color w:val="FFFFFF" w:themeColor="background1"/>
        <w:sz w:val="24"/>
        <w:szCs w:val="24"/>
        <w:rtl/>
        <w:lang w:bidi="fa-IR"/>
      </w:rPr>
      <w:t xml:space="preserve">                                                      </w:t>
    </w:r>
    <w:r w:rsidRPr="007A3857">
      <w:rPr>
        <w:rFonts w:cs="B Titr" w:hint="cs"/>
        <w:color w:val="FFFFFF" w:themeColor="background1"/>
        <w:sz w:val="24"/>
        <w:szCs w:val="24"/>
        <w:rtl/>
        <w:lang w:bidi="fa-IR"/>
      </w:rPr>
      <w:t xml:space="preserve"> </w:t>
    </w:r>
    <w:r>
      <w:rPr>
        <w:rFonts w:cs="B Titr" w:hint="cs"/>
        <w:color w:val="000000" w:themeColor="text1"/>
        <w:sz w:val="24"/>
        <w:szCs w:val="24"/>
        <w:rtl/>
        <w:lang w:bidi="fa-IR"/>
      </w:rPr>
      <w:t xml:space="preserve">تاریخ تصویب سند </w:t>
    </w:r>
  </w:p>
  <w:p w14:paraId="435BC8B5" w14:textId="77777777" w:rsidR="007A3857" w:rsidRDefault="007A385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47AA" w14:textId="77777777" w:rsidR="007A3857" w:rsidRDefault="00000000">
    <w:pPr>
      <w:pStyle w:val="Header"/>
    </w:pPr>
    <w:r>
      <w:rPr>
        <w:noProof/>
      </w:rPr>
      <w:pict w14:anchorId="5D1A62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6902734" o:spid="_x0000_s1026" type="#_x0000_t75" style="position:absolute;margin-left:0;margin-top:0;width:451.1pt;height:451.1pt;z-index:-251655168;mso-position-horizontal:center;mso-position-horizontal-relative:margin;mso-position-vertical:center;mso-position-vertical-relative:margin" o:allowincell="f">
          <v:imagedata r:id="rId1" o:title="app icon -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E14EB"/>
    <w:multiLevelType w:val="hybridMultilevel"/>
    <w:tmpl w:val="6BA64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D52C7"/>
    <w:multiLevelType w:val="hybridMultilevel"/>
    <w:tmpl w:val="E7400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01C96"/>
    <w:multiLevelType w:val="hybridMultilevel"/>
    <w:tmpl w:val="CC241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93FAE"/>
    <w:multiLevelType w:val="hybridMultilevel"/>
    <w:tmpl w:val="7E8AEA02"/>
    <w:lvl w:ilvl="0" w:tplc="195AE25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F2008"/>
    <w:multiLevelType w:val="hybridMultilevel"/>
    <w:tmpl w:val="833E3F48"/>
    <w:lvl w:ilvl="0" w:tplc="08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5" w15:restartNumberingAfterBreak="0">
    <w:nsid w:val="70E84B80"/>
    <w:multiLevelType w:val="hybridMultilevel"/>
    <w:tmpl w:val="2FCE36D8"/>
    <w:lvl w:ilvl="0" w:tplc="A2AC3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4578C"/>
    <w:multiLevelType w:val="hybridMultilevel"/>
    <w:tmpl w:val="9CD081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813018">
    <w:abstractNumId w:val="3"/>
  </w:num>
  <w:num w:numId="2" w16cid:durableId="2020961973">
    <w:abstractNumId w:val="2"/>
  </w:num>
  <w:num w:numId="3" w16cid:durableId="2094013946">
    <w:abstractNumId w:val="6"/>
  </w:num>
  <w:num w:numId="4" w16cid:durableId="1981303760">
    <w:abstractNumId w:val="1"/>
  </w:num>
  <w:num w:numId="5" w16cid:durableId="1557545265">
    <w:abstractNumId w:val="5"/>
  </w:num>
  <w:num w:numId="6" w16cid:durableId="1037244136">
    <w:abstractNumId w:val="0"/>
  </w:num>
  <w:num w:numId="7" w16cid:durableId="1008217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tTQ0MLKwNDayMDNQ0lEKTi0uzszPAykwqgUA+ogY6CwAAAA="/>
  </w:docVars>
  <w:rsids>
    <w:rsidRoot w:val="00BB1F23"/>
    <w:rsid w:val="00016366"/>
    <w:rsid w:val="000354D1"/>
    <w:rsid w:val="000C6BA6"/>
    <w:rsid w:val="000C783C"/>
    <w:rsid w:val="00104ADA"/>
    <w:rsid w:val="001240DD"/>
    <w:rsid w:val="00126F0F"/>
    <w:rsid w:val="001312CE"/>
    <w:rsid w:val="00134797"/>
    <w:rsid w:val="00152D70"/>
    <w:rsid w:val="001B71CF"/>
    <w:rsid w:val="001C1920"/>
    <w:rsid w:val="001D1267"/>
    <w:rsid w:val="001D4F6C"/>
    <w:rsid w:val="001F213B"/>
    <w:rsid w:val="001F4299"/>
    <w:rsid w:val="00234EDC"/>
    <w:rsid w:val="00264E92"/>
    <w:rsid w:val="00276EDD"/>
    <w:rsid w:val="00287E97"/>
    <w:rsid w:val="002C78A1"/>
    <w:rsid w:val="002D5372"/>
    <w:rsid w:val="002D6BFF"/>
    <w:rsid w:val="002F40B1"/>
    <w:rsid w:val="00330B62"/>
    <w:rsid w:val="00336AFB"/>
    <w:rsid w:val="00387AEC"/>
    <w:rsid w:val="00391580"/>
    <w:rsid w:val="00392663"/>
    <w:rsid w:val="003A2F9D"/>
    <w:rsid w:val="003F20C5"/>
    <w:rsid w:val="004139B5"/>
    <w:rsid w:val="004443C4"/>
    <w:rsid w:val="00447A65"/>
    <w:rsid w:val="00470A72"/>
    <w:rsid w:val="00487861"/>
    <w:rsid w:val="004A4327"/>
    <w:rsid w:val="00516252"/>
    <w:rsid w:val="00541D3E"/>
    <w:rsid w:val="00581596"/>
    <w:rsid w:val="00584003"/>
    <w:rsid w:val="00593553"/>
    <w:rsid w:val="00595217"/>
    <w:rsid w:val="005C08BD"/>
    <w:rsid w:val="005C71A4"/>
    <w:rsid w:val="006A48D3"/>
    <w:rsid w:val="006B15A4"/>
    <w:rsid w:val="007015CC"/>
    <w:rsid w:val="007A3857"/>
    <w:rsid w:val="007B640B"/>
    <w:rsid w:val="007C4B99"/>
    <w:rsid w:val="007D3BB6"/>
    <w:rsid w:val="007E0DC7"/>
    <w:rsid w:val="00803B3B"/>
    <w:rsid w:val="008046F6"/>
    <w:rsid w:val="00823993"/>
    <w:rsid w:val="008408B6"/>
    <w:rsid w:val="00865DE2"/>
    <w:rsid w:val="00865E7C"/>
    <w:rsid w:val="00876949"/>
    <w:rsid w:val="008B1DB0"/>
    <w:rsid w:val="008B73D3"/>
    <w:rsid w:val="009365D3"/>
    <w:rsid w:val="00940ED4"/>
    <w:rsid w:val="00951A8F"/>
    <w:rsid w:val="00966AEA"/>
    <w:rsid w:val="00970B51"/>
    <w:rsid w:val="00994A46"/>
    <w:rsid w:val="00994C1F"/>
    <w:rsid w:val="00A7471D"/>
    <w:rsid w:val="00B5231A"/>
    <w:rsid w:val="00B614C2"/>
    <w:rsid w:val="00B9479F"/>
    <w:rsid w:val="00B95EFC"/>
    <w:rsid w:val="00BB1F23"/>
    <w:rsid w:val="00BB5090"/>
    <w:rsid w:val="00C47C2A"/>
    <w:rsid w:val="00C57E4C"/>
    <w:rsid w:val="00C6706B"/>
    <w:rsid w:val="00CA53F9"/>
    <w:rsid w:val="00CF7209"/>
    <w:rsid w:val="00D27354"/>
    <w:rsid w:val="00D53548"/>
    <w:rsid w:val="00D721B8"/>
    <w:rsid w:val="00D8583B"/>
    <w:rsid w:val="00D914A9"/>
    <w:rsid w:val="00DA17A3"/>
    <w:rsid w:val="00DA5D64"/>
    <w:rsid w:val="00DD2F5F"/>
    <w:rsid w:val="00DF4CFF"/>
    <w:rsid w:val="00E1584F"/>
    <w:rsid w:val="00E42F1D"/>
    <w:rsid w:val="00E53B47"/>
    <w:rsid w:val="00E76031"/>
    <w:rsid w:val="00EA5B19"/>
    <w:rsid w:val="00EB4DD1"/>
    <w:rsid w:val="00F03888"/>
    <w:rsid w:val="00F07977"/>
    <w:rsid w:val="00F1642E"/>
    <w:rsid w:val="00F16DE4"/>
    <w:rsid w:val="00F5275A"/>
    <w:rsid w:val="00FB5365"/>
    <w:rsid w:val="00FB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018DC"/>
  <w15:docId w15:val="{A9ED0310-A6B1-4B0C-9FD5-BC9F2C8E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BB6"/>
  </w:style>
  <w:style w:type="paragraph" w:styleId="Footer">
    <w:name w:val="footer"/>
    <w:basedOn w:val="Normal"/>
    <w:link w:val="FooterChar"/>
    <w:uiPriority w:val="99"/>
    <w:unhideWhenUsed/>
    <w:rsid w:val="007D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B6"/>
  </w:style>
  <w:style w:type="table" w:styleId="TableGrid">
    <w:name w:val="Table Grid"/>
    <w:basedOn w:val="TableNormal"/>
    <w:uiPriority w:val="39"/>
    <w:rsid w:val="0013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162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64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64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64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4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4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0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7E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E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E97"/>
    <w:rPr>
      <w:vertAlign w:val="superscript"/>
    </w:rPr>
  </w:style>
  <w:style w:type="paragraph" w:styleId="NoSpacing">
    <w:name w:val="No Spacing"/>
    <w:uiPriority w:val="1"/>
    <w:qFormat/>
    <w:rsid w:val="00287E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99A69-24FC-4605-B12D-6D6F4A6A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Maryam Varzeshnejad</cp:lastModifiedBy>
  <cp:revision>16</cp:revision>
  <cp:lastPrinted>2023-09-14T13:48:00Z</cp:lastPrinted>
  <dcterms:created xsi:type="dcterms:W3CDTF">2023-09-14T05:03:00Z</dcterms:created>
  <dcterms:modified xsi:type="dcterms:W3CDTF">2024-09-04T05:04:00Z</dcterms:modified>
</cp:coreProperties>
</file>